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1369604"/>
    <w:bookmarkStart w:id="1" w:name="_Toc146046364"/>
    <w:bookmarkEnd w:id="0"/>
    <w:p w14:paraId="5AA89ED1" w14:textId="11BE8115" w:rsidR="00134FB2" w:rsidRDefault="00287263">
      <w:pPr>
        <w:rPr>
          <w:b/>
          <w:bCs/>
          <w:sz w:val="48"/>
          <w:szCs w:val="48"/>
        </w:rPr>
      </w:pPr>
      <w:r>
        <w:rPr>
          <w:b/>
          <w:bCs/>
          <w:noProof/>
          <w:sz w:val="48"/>
          <w:szCs w:val="48"/>
        </w:rPr>
        <mc:AlternateContent>
          <mc:Choice Requires="wps">
            <w:drawing>
              <wp:anchor distT="0" distB="0" distL="114300" distR="114300" simplePos="0" relativeHeight="251649533" behindDoc="0" locked="0" layoutInCell="1" allowOverlap="1" wp14:anchorId="07028044" wp14:editId="4B4FA7FE">
                <wp:simplePos x="0" y="0"/>
                <wp:positionH relativeFrom="column">
                  <wp:posOffset>-450850</wp:posOffset>
                </wp:positionH>
                <wp:positionV relativeFrom="paragraph">
                  <wp:posOffset>501650</wp:posOffset>
                </wp:positionV>
                <wp:extent cx="10699750" cy="3670300"/>
                <wp:effectExtent l="0" t="0" r="25400" b="25400"/>
                <wp:wrapNone/>
                <wp:docPr id="1334934521" name="Rectangle 8"/>
                <wp:cNvGraphicFramePr/>
                <a:graphic xmlns:a="http://schemas.openxmlformats.org/drawingml/2006/main">
                  <a:graphicData uri="http://schemas.microsoft.com/office/word/2010/wordprocessingShape">
                    <wps:wsp>
                      <wps:cNvSpPr/>
                      <wps:spPr>
                        <a:xfrm>
                          <a:off x="0" y="0"/>
                          <a:ext cx="10699750" cy="3670300"/>
                        </a:xfrm>
                        <a:prstGeom prst="rect">
                          <a:avLst/>
                        </a:prstGeom>
                        <a:solidFill>
                          <a:schemeClr val="bg2">
                            <a:lumMod val="75000"/>
                          </a:schemeClr>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F1A33" id="Rectangle 8" o:spid="_x0000_s1026" style="position:absolute;margin-left:-35.5pt;margin-top:39.5pt;width:842.5pt;height:289pt;z-index:2516495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" fillcolor="#aeaaaa [2414]" strokecolor="#e7e6e6 [3214]" strokeweight="1pt"/>
            </w:pict>
          </mc:Fallback>
        </mc:AlternateContent>
      </w:r>
      <w:r>
        <w:rPr>
          <w:b/>
          <w:bCs/>
          <w:sz w:val="48"/>
          <w:szCs w:val="48"/>
        </w:rPr>
        <w:t>Guide to the s</w:t>
      </w:r>
      <w:r w:rsidR="00134FB2">
        <w:rPr>
          <w:b/>
          <w:bCs/>
          <w:sz w:val="48"/>
          <w:szCs w:val="48"/>
        </w:rPr>
        <w:t xml:space="preserve">tructure of the environment </w:t>
      </w:r>
      <w:r>
        <w:rPr>
          <w:b/>
          <w:bCs/>
          <w:sz w:val="48"/>
          <w:szCs w:val="48"/>
        </w:rPr>
        <w:t>section pages.</w:t>
      </w:r>
    </w:p>
    <w:p w14:paraId="16AD31DA" w14:textId="73F69DE0" w:rsidR="00134FB2" w:rsidRDefault="00287263">
      <w:pPr>
        <w:rPr>
          <w:b/>
          <w:bCs/>
          <w:sz w:val="48"/>
          <w:szCs w:val="48"/>
        </w:rPr>
      </w:pPr>
      <w:r>
        <w:rPr>
          <w:b/>
          <w:bCs/>
          <w:noProof/>
          <w:sz w:val="48"/>
          <w:szCs w:val="48"/>
        </w:rPr>
        <mc:AlternateContent>
          <mc:Choice Requires="wps">
            <w:drawing>
              <wp:anchor distT="0" distB="0" distL="114300" distR="114300" simplePos="0" relativeHeight="251700736" behindDoc="0" locked="0" layoutInCell="1" allowOverlap="1" wp14:anchorId="1A76296A" wp14:editId="50AC1828">
                <wp:simplePos x="0" y="0"/>
                <wp:positionH relativeFrom="column">
                  <wp:posOffset>7981950</wp:posOffset>
                </wp:positionH>
                <wp:positionV relativeFrom="paragraph">
                  <wp:posOffset>214630</wp:posOffset>
                </wp:positionV>
                <wp:extent cx="2108200" cy="3149600"/>
                <wp:effectExtent l="0" t="0" r="6350" b="0"/>
                <wp:wrapNone/>
                <wp:docPr id="1048554294" name="Rectangle: Rounded Corners 9"/>
                <wp:cNvGraphicFramePr/>
                <a:graphic xmlns:a="http://schemas.openxmlformats.org/drawingml/2006/main">
                  <a:graphicData uri="http://schemas.microsoft.com/office/word/2010/wordprocessingShape">
                    <wps:wsp>
                      <wps:cNvSpPr/>
                      <wps:spPr>
                        <a:xfrm>
                          <a:off x="0" y="0"/>
                          <a:ext cx="2108200" cy="3149600"/>
                        </a:xfrm>
                        <a:prstGeom prst="roundRect">
                          <a:avLst>
                            <a:gd name="adj" fmla="val 5982"/>
                          </a:avLst>
                        </a:prstGeom>
                        <a:solidFill>
                          <a:schemeClr val="bg2"/>
                        </a:solidFill>
                        <a:ln>
                          <a:noFill/>
                        </a:ln>
                        <a:effectLst>
                          <a:innerShdw blurRad="63500" dist="50800" dir="135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DBF2D0A" w14:textId="2FE0F71D" w:rsidR="00287263" w:rsidRPr="00287263" w:rsidRDefault="00287263" w:rsidP="00287263">
                            <w:pPr>
                              <w:jc w:val="center"/>
                              <w:rPr>
                                <w:b/>
                                <w:bCs/>
                                <w:color w:val="595959" w:themeColor="text1" w:themeTint="A6"/>
                                <w:sz w:val="24"/>
                                <w:szCs w:val="24"/>
                              </w:rPr>
                            </w:pPr>
                            <w:r w:rsidRPr="00287263">
                              <w:rPr>
                                <w:b/>
                                <w:bCs/>
                                <w:color w:val="595959" w:themeColor="text1" w:themeTint="A6"/>
                                <w:sz w:val="24"/>
                                <w:szCs w:val="24"/>
                              </w:rPr>
                              <w:t>Notes</w:t>
                            </w:r>
                          </w:p>
                          <w:p w14:paraId="3F2FB587" w14:textId="5250A982" w:rsidR="00287263" w:rsidRPr="00B464FD" w:rsidRDefault="00287263" w:rsidP="00287263">
                            <w:pPr>
                              <w:rPr>
                                <w:color w:val="595959" w:themeColor="text1" w:themeTint="A6"/>
                              </w:rPr>
                            </w:pPr>
                            <w:r w:rsidRPr="00B464FD">
                              <w:rPr>
                                <w:color w:val="595959" w:themeColor="text1" w:themeTint="A6"/>
                              </w:rPr>
                              <w:t>This page is to show how the web section is structured, to help council members and the web writer understand the proposed structure.</w:t>
                            </w:r>
                          </w:p>
                          <w:p w14:paraId="73A9E852" w14:textId="548B3D72" w:rsidR="00287263" w:rsidRPr="00B464FD" w:rsidRDefault="00287263" w:rsidP="00287263">
                            <w:pPr>
                              <w:rPr>
                                <w:color w:val="595959" w:themeColor="text1" w:themeTint="A6"/>
                              </w:rPr>
                            </w:pPr>
                            <w:r w:rsidRPr="00B464FD">
                              <w:rPr>
                                <w:color w:val="595959" w:themeColor="text1" w:themeTint="A6"/>
                              </w:rPr>
                              <w:t xml:space="preserve">It is not needed on the actual website. </w:t>
                            </w:r>
                          </w:p>
                          <w:p w14:paraId="4EA06108" w14:textId="71F002B3" w:rsidR="00287263" w:rsidRPr="00B464FD" w:rsidRDefault="00287263" w:rsidP="00287263">
                            <w:pPr>
                              <w:rPr>
                                <w:color w:val="595959" w:themeColor="text1" w:themeTint="A6"/>
                              </w:rPr>
                            </w:pPr>
                            <w:r w:rsidRPr="00B464FD">
                              <w:rPr>
                                <w:color w:val="595959" w:themeColor="text1" w:themeTint="A6"/>
                              </w:rPr>
                              <w:t>Please review the conten</w:t>
                            </w:r>
                            <w:r w:rsidR="00B464FD" w:rsidRPr="00B464FD">
                              <w:rPr>
                                <w:color w:val="595959" w:themeColor="text1" w:themeTint="A6"/>
                              </w:rPr>
                              <w:t>t and either email me with comments or bring written notes to the next council meeting</w:t>
                            </w:r>
                            <w:r w:rsidR="00B464FD">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A76296A" id="Rectangle: Rounded Corners 9" o:spid="_x0000_s1026" style="position:absolute;margin-left:628.5pt;margin-top:16.9pt;width:166pt;height:248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" fillcolor="#e7e6e6 [3214]" stroked="f" strokeweight="1pt">
                <v:stroke joinstyle="miter"/>
                <v:textbox>
                  <w:txbxContent>
                    <w:p w14:paraId="5DBF2D0A" w14:textId="2FE0F71D" w:rsidR="00287263" w:rsidRPr="00287263" w:rsidRDefault="00287263" w:rsidP="00287263">
                      <w:pPr>
                        <w:jc w:val="center"/>
                        <w:rPr>
                          <w:b/>
                          <w:bCs/>
                          <w:color w:val="595959" w:themeColor="text1" w:themeTint="A6"/>
                          <w:sz w:val="24"/>
                          <w:szCs w:val="24"/>
                        </w:rPr>
                      </w:pPr>
                      <w:r w:rsidRPr="00287263">
                        <w:rPr>
                          <w:b/>
                          <w:bCs/>
                          <w:color w:val="595959" w:themeColor="text1" w:themeTint="A6"/>
                          <w:sz w:val="24"/>
                          <w:szCs w:val="24"/>
                        </w:rPr>
                        <w:t>Notes</w:t>
                      </w:r>
                    </w:p>
                    <w:p w14:paraId="3F2FB587" w14:textId="5250A982" w:rsidR="00287263" w:rsidRPr="00B464FD" w:rsidRDefault="00287263" w:rsidP="00287263">
                      <w:pPr>
                        <w:rPr>
                          <w:color w:val="595959" w:themeColor="text1" w:themeTint="A6"/>
                        </w:rPr>
                      </w:pPr>
                      <w:r w:rsidRPr="00B464FD">
                        <w:rPr>
                          <w:color w:val="595959" w:themeColor="text1" w:themeTint="A6"/>
                        </w:rPr>
                        <w:t>This page is to show how the web section is structured, to help council members and the web writer understand the proposed structure.</w:t>
                      </w:r>
                    </w:p>
                    <w:p w14:paraId="73A9E852" w14:textId="548B3D72" w:rsidR="00287263" w:rsidRPr="00B464FD" w:rsidRDefault="00287263" w:rsidP="00287263">
                      <w:pPr>
                        <w:rPr>
                          <w:color w:val="595959" w:themeColor="text1" w:themeTint="A6"/>
                        </w:rPr>
                      </w:pPr>
                      <w:r w:rsidRPr="00B464FD">
                        <w:rPr>
                          <w:color w:val="595959" w:themeColor="text1" w:themeTint="A6"/>
                        </w:rPr>
                        <w:t xml:space="preserve">It is not needed on the actual website. </w:t>
                      </w:r>
                    </w:p>
                    <w:p w14:paraId="4EA06108" w14:textId="71F002B3" w:rsidR="00287263" w:rsidRPr="00B464FD" w:rsidRDefault="00287263" w:rsidP="00287263">
                      <w:pPr>
                        <w:rPr>
                          <w:color w:val="595959" w:themeColor="text1" w:themeTint="A6"/>
                        </w:rPr>
                      </w:pPr>
                      <w:r w:rsidRPr="00B464FD">
                        <w:rPr>
                          <w:color w:val="595959" w:themeColor="text1" w:themeTint="A6"/>
                        </w:rPr>
                        <w:t>Please review the conten</w:t>
                      </w:r>
                      <w:r w:rsidR="00B464FD" w:rsidRPr="00B464FD">
                        <w:rPr>
                          <w:color w:val="595959" w:themeColor="text1" w:themeTint="A6"/>
                        </w:rPr>
                        <w:t>t and either email me with comments or bring written notes to the next council meeting</w:t>
                      </w:r>
                      <w:r w:rsidR="00B464FD">
                        <w:rPr>
                          <w:color w:val="595959" w:themeColor="text1" w:themeTint="A6"/>
                        </w:rPr>
                        <w:t>.</w:t>
                      </w:r>
                    </w:p>
                  </w:txbxContent>
                </v:textbox>
              </v:roundrect>
            </w:pict>
          </mc:Fallback>
        </mc:AlternateContent>
      </w:r>
      <w:r>
        <w:rPr>
          <w:b/>
          <w:bCs/>
          <w:noProof/>
          <w:sz w:val="48"/>
          <w:szCs w:val="48"/>
        </w:rPr>
        <mc:AlternateContent>
          <mc:Choice Requires="wps">
            <w:drawing>
              <wp:anchor distT="0" distB="0" distL="114300" distR="114300" simplePos="0" relativeHeight="251650558" behindDoc="0" locked="0" layoutInCell="1" allowOverlap="1" wp14:anchorId="0D4A324A" wp14:editId="49ECA4FF">
                <wp:simplePos x="0" y="0"/>
                <wp:positionH relativeFrom="column">
                  <wp:posOffset>-247650</wp:posOffset>
                </wp:positionH>
                <wp:positionV relativeFrom="paragraph">
                  <wp:posOffset>220980</wp:posOffset>
                </wp:positionV>
                <wp:extent cx="8083550" cy="3149600"/>
                <wp:effectExtent l="0" t="0" r="0" b="0"/>
                <wp:wrapNone/>
                <wp:docPr id="1764885454" name="Rectangle: Rounded Corners 9"/>
                <wp:cNvGraphicFramePr/>
                <a:graphic xmlns:a="http://schemas.openxmlformats.org/drawingml/2006/main">
                  <a:graphicData uri="http://schemas.microsoft.com/office/word/2010/wordprocessingShape">
                    <wps:wsp>
                      <wps:cNvSpPr/>
                      <wps:spPr>
                        <a:xfrm>
                          <a:off x="0" y="0"/>
                          <a:ext cx="8083550" cy="3149600"/>
                        </a:xfrm>
                        <a:prstGeom prst="roundRect">
                          <a:avLst>
                            <a:gd name="adj" fmla="val 5982"/>
                          </a:avLst>
                        </a:prstGeom>
                        <a:solidFill>
                          <a:schemeClr val="bg2"/>
                        </a:solidFill>
                        <a:ln>
                          <a:noFill/>
                        </a:ln>
                        <a:effectLst>
                          <a:innerShdw blurRad="63500" dist="50800" dir="135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3F6B3E" id="Rectangle: Rounded Corners 9" o:spid="_x0000_s1026" style="position:absolute;margin-left:-19.5pt;margin-top:17.4pt;width:636.5pt;height:248pt;z-index:251650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" fillcolor="#e7e6e6 [3214]" stroked="f" strokeweight="1pt">
                <v:stroke joinstyle="miter"/>
              </v:roundrect>
            </w:pict>
          </mc:Fallback>
        </mc:AlternateContent>
      </w:r>
      <w:r>
        <w:rPr>
          <w:b/>
          <w:bCs/>
          <w:noProof/>
          <w:sz w:val="48"/>
          <w:szCs w:val="48"/>
        </w:rPr>
        <mc:AlternateContent>
          <mc:Choice Requires="wps">
            <w:drawing>
              <wp:anchor distT="0" distB="0" distL="114300" distR="114300" simplePos="0" relativeHeight="251698688" behindDoc="0" locked="0" layoutInCell="1" allowOverlap="1" wp14:anchorId="46B477F7" wp14:editId="5158A483">
                <wp:simplePos x="0" y="0"/>
                <wp:positionH relativeFrom="column">
                  <wp:posOffset>2063750</wp:posOffset>
                </wp:positionH>
                <wp:positionV relativeFrom="paragraph">
                  <wp:posOffset>430530</wp:posOffset>
                </wp:positionV>
                <wp:extent cx="533400" cy="234950"/>
                <wp:effectExtent l="57150" t="57150" r="0" b="50800"/>
                <wp:wrapNone/>
                <wp:docPr id="1931298348" name="Arrow: Right 7"/>
                <wp:cNvGraphicFramePr/>
                <a:graphic xmlns:a="http://schemas.openxmlformats.org/drawingml/2006/main">
                  <a:graphicData uri="http://schemas.microsoft.com/office/word/2010/wordprocessingShape">
                    <wps:wsp>
                      <wps:cNvSpPr/>
                      <wps:spPr>
                        <a:xfrm>
                          <a:off x="0" y="0"/>
                          <a:ext cx="533400" cy="234950"/>
                        </a:xfrm>
                        <a:prstGeom prst="rightArrow">
                          <a:avLst/>
                        </a:prstGeom>
                        <a:solidFill>
                          <a:schemeClr val="accent3"/>
                        </a:solidFill>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92D8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62.5pt;margin-top:33.9pt;width:42pt;height:18.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" adj="16843" fillcolor="#a5a5a5 [3206]" stroked="f" strokeweight="1pt"/>
            </w:pict>
          </mc:Fallback>
        </mc:AlternateContent>
      </w:r>
      <w:r>
        <w:rPr>
          <w:b/>
          <w:bCs/>
          <w:noProof/>
          <w:sz w:val="48"/>
          <w:szCs w:val="48"/>
        </w:rPr>
        <mc:AlternateContent>
          <mc:Choice Requires="wps">
            <w:drawing>
              <wp:anchor distT="0" distB="0" distL="114300" distR="114300" simplePos="0" relativeHeight="251697664" behindDoc="0" locked="0" layoutInCell="1" allowOverlap="1" wp14:anchorId="1452A20B" wp14:editId="2D7735D3">
                <wp:simplePos x="0" y="0"/>
                <wp:positionH relativeFrom="margin">
                  <wp:posOffset>-19050</wp:posOffset>
                </wp:positionH>
                <wp:positionV relativeFrom="paragraph">
                  <wp:posOffset>411480</wp:posOffset>
                </wp:positionV>
                <wp:extent cx="1974850" cy="285750"/>
                <wp:effectExtent l="19050" t="57150" r="44450" b="57150"/>
                <wp:wrapNone/>
                <wp:docPr id="2073497978" name="Rectangle: Rounded Corners 6"/>
                <wp:cNvGraphicFramePr/>
                <a:graphic xmlns:a="http://schemas.openxmlformats.org/drawingml/2006/main">
                  <a:graphicData uri="http://schemas.microsoft.com/office/word/2010/wordprocessingShape">
                    <wps:wsp>
                      <wps:cNvSpPr/>
                      <wps:spPr>
                        <a:xfrm>
                          <a:off x="0" y="0"/>
                          <a:ext cx="1974850" cy="285750"/>
                        </a:xfrm>
                        <a:prstGeom prst="roundRect">
                          <a:avLst/>
                        </a:prstGeom>
                        <a:solidFill>
                          <a:schemeClr val="accent3"/>
                        </a:solidFill>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15F58E96" w14:textId="3B98BD3F" w:rsidR="00287263" w:rsidRDefault="0037187A" w:rsidP="00287263">
                            <w:pPr>
                              <w:jc w:val="center"/>
                            </w:pPr>
                            <w:r>
                              <w:t>Opening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2A20B" id="Rectangle: Rounded Corners 6" o:spid="_x0000_s1027" style="position:absolute;margin-left:-1.5pt;margin-top:32.4pt;width:155.5pt;height:2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" fillcolor="#a5a5a5 [3206]" stroked="f" strokeweight="1pt">
                <v:stroke joinstyle="miter"/>
                <v:textbox>
                  <w:txbxContent>
                    <w:p w14:paraId="15F58E96" w14:textId="3B98BD3F" w:rsidR="00287263" w:rsidRDefault="0037187A" w:rsidP="00287263">
                      <w:pPr>
                        <w:jc w:val="center"/>
                      </w:pPr>
                      <w:r>
                        <w:t>Opening Page</w:t>
                      </w:r>
                    </w:p>
                  </w:txbxContent>
                </v:textbox>
                <w10:wrap anchorx="margin"/>
              </v:roundrect>
            </w:pict>
          </mc:Fallback>
        </mc:AlternateContent>
      </w:r>
      <w:r>
        <w:rPr>
          <w:b/>
          <w:bCs/>
          <w:noProof/>
          <w:sz w:val="48"/>
          <w:szCs w:val="48"/>
        </w:rPr>
        <mc:AlternateContent>
          <mc:Choice Requires="wps">
            <w:drawing>
              <wp:anchor distT="0" distB="0" distL="114300" distR="114300" simplePos="0" relativeHeight="251695616" behindDoc="0" locked="0" layoutInCell="1" allowOverlap="1" wp14:anchorId="4CD391B8" wp14:editId="00AAA48C">
                <wp:simplePos x="0" y="0"/>
                <wp:positionH relativeFrom="column">
                  <wp:posOffset>2692400</wp:posOffset>
                </wp:positionH>
                <wp:positionV relativeFrom="paragraph">
                  <wp:posOffset>411480</wp:posOffset>
                </wp:positionV>
                <wp:extent cx="4826000" cy="285750"/>
                <wp:effectExtent l="38100" t="57150" r="50800" b="57150"/>
                <wp:wrapNone/>
                <wp:docPr id="269875003" name="Rectangle: Rounded Corners 6"/>
                <wp:cNvGraphicFramePr/>
                <a:graphic xmlns:a="http://schemas.openxmlformats.org/drawingml/2006/main">
                  <a:graphicData uri="http://schemas.microsoft.com/office/word/2010/wordprocessingShape">
                    <wps:wsp>
                      <wps:cNvSpPr/>
                      <wps:spPr>
                        <a:xfrm>
                          <a:off x="0" y="0"/>
                          <a:ext cx="4826000" cy="285750"/>
                        </a:xfrm>
                        <a:prstGeom prst="roundRect">
                          <a:avLst/>
                        </a:prstGeom>
                        <a:solidFill>
                          <a:schemeClr val="accent3"/>
                        </a:solidFill>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6AF44018" w14:textId="4896F085" w:rsidR="00287263" w:rsidRDefault="00287263" w:rsidP="00287263">
                            <w:pPr>
                              <w:jc w:val="center"/>
                            </w:pPr>
                            <w:r>
                              <w:t>Supporting 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391B8" id="_x0000_s1028" style="position:absolute;margin-left:212pt;margin-top:32.4pt;width:380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" fillcolor="#a5a5a5 [3206]" stroked="f" strokeweight="1pt">
                <v:stroke joinstyle="miter"/>
                <v:textbox>
                  <w:txbxContent>
                    <w:p w14:paraId="6AF44018" w14:textId="4896F085" w:rsidR="00287263" w:rsidRDefault="00287263" w:rsidP="00287263">
                      <w:pPr>
                        <w:jc w:val="center"/>
                      </w:pPr>
                      <w:r>
                        <w:t>Supporting Pages</w:t>
                      </w:r>
                    </w:p>
                  </w:txbxContent>
                </v:textbox>
              </v:roundrect>
            </w:pict>
          </mc:Fallback>
        </mc:AlternateContent>
      </w:r>
      <w:r>
        <w:rPr>
          <w:b/>
          <w:bCs/>
          <w:noProof/>
          <w:sz w:val="48"/>
          <w:szCs w:val="48"/>
        </w:rPr>
        <w:drawing>
          <wp:anchor distT="0" distB="0" distL="114300" distR="114300" simplePos="0" relativeHeight="251694592" behindDoc="0" locked="0" layoutInCell="1" allowOverlap="1" wp14:anchorId="63D32B3E" wp14:editId="04B3CC20">
            <wp:simplePos x="0" y="0"/>
            <wp:positionH relativeFrom="margin">
              <wp:posOffset>19050</wp:posOffset>
            </wp:positionH>
            <wp:positionV relativeFrom="paragraph">
              <wp:posOffset>163830</wp:posOffset>
            </wp:positionV>
            <wp:extent cx="7518400" cy="3568700"/>
            <wp:effectExtent l="38100" t="0" r="44450" b="0"/>
            <wp:wrapNone/>
            <wp:docPr id="13591476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p>
    <w:p w14:paraId="5FABA5BA" w14:textId="5B80B6EE" w:rsidR="00134FB2" w:rsidRDefault="00134FB2">
      <w:pPr>
        <w:rPr>
          <w:rFonts w:asciiTheme="majorHAnsi" w:eastAsiaTheme="majorEastAsia" w:hAnsiTheme="majorHAnsi" w:cstheme="majorBidi"/>
          <w:b/>
          <w:bCs/>
          <w:color w:val="2F5496" w:themeColor="accent1" w:themeShade="BF"/>
          <w:sz w:val="48"/>
          <w:szCs w:val="48"/>
        </w:rPr>
      </w:pPr>
      <w:r>
        <w:rPr>
          <w:b/>
          <w:bCs/>
          <w:sz w:val="48"/>
          <w:szCs w:val="48"/>
        </w:rPr>
        <w:br w:type="page"/>
      </w:r>
    </w:p>
    <w:p w14:paraId="1C2CDF90" w14:textId="1E6FFC31" w:rsidR="00A901ED" w:rsidRPr="00D5231D" w:rsidRDefault="00B464FD" w:rsidP="00A901ED">
      <w:pPr>
        <w:pStyle w:val="Heading1"/>
        <w:rPr>
          <w:b/>
          <w:bCs/>
          <w:sz w:val="48"/>
          <w:szCs w:val="48"/>
        </w:rPr>
      </w:pPr>
      <w:r>
        <w:rPr>
          <w:b/>
          <w:bCs/>
          <w:noProof/>
          <w:sz w:val="48"/>
          <w:szCs w:val="48"/>
        </w:rPr>
        <w:lastRenderedPageBreak/>
        <mc:AlternateContent>
          <mc:Choice Requires="wps">
            <w:drawing>
              <wp:anchor distT="0" distB="0" distL="114300" distR="114300" simplePos="0" relativeHeight="251701760" behindDoc="0" locked="0" layoutInCell="1" allowOverlap="1" wp14:anchorId="734A7266" wp14:editId="7527A187">
                <wp:simplePos x="0" y="0"/>
                <wp:positionH relativeFrom="column">
                  <wp:posOffset>8559800</wp:posOffset>
                </wp:positionH>
                <wp:positionV relativeFrom="paragraph">
                  <wp:posOffset>-342900</wp:posOffset>
                </wp:positionV>
                <wp:extent cx="1562100" cy="349250"/>
                <wp:effectExtent l="0" t="0" r="19050" b="12700"/>
                <wp:wrapNone/>
                <wp:docPr id="378709374" name="Rectangle: Rounded Corners 11"/>
                <wp:cNvGraphicFramePr/>
                <a:graphic xmlns:a="http://schemas.openxmlformats.org/drawingml/2006/main">
                  <a:graphicData uri="http://schemas.microsoft.com/office/word/2010/wordprocessingShape">
                    <wps:wsp>
                      <wps:cNvSpPr/>
                      <wps:spPr>
                        <a:xfrm>
                          <a:off x="0" y="0"/>
                          <a:ext cx="1562100"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64D75645" w14:textId="5E749AB7" w:rsidR="00B464FD" w:rsidRDefault="00B464FD" w:rsidP="00B464FD">
                            <w:pPr>
                              <w:jc w:val="center"/>
                            </w:pPr>
                            <w:r>
                              <w:t>Landing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A7266" id="Rectangle: Rounded Corners 11" o:spid="_x0000_s1029" style="position:absolute;margin-left:674pt;margin-top:-27pt;width:123pt;height: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" fillcolor="#77b64e [3033]" strokecolor="#70ad47 [3209]" strokeweight=".5pt">
                <v:fill color2="#6eaa46 [3177]" rotate="t" colors="0 #81b861;.5 #6fb242;1 #61a235" focus="100%" type="gradient">
                  <o:fill v:ext="view" type="gradientUnscaled"/>
                </v:fill>
                <v:stroke joinstyle="miter"/>
                <v:textbox>
                  <w:txbxContent>
                    <w:p w14:paraId="64D75645" w14:textId="5E749AB7" w:rsidR="00B464FD" w:rsidRDefault="00B464FD" w:rsidP="00B464FD">
                      <w:pPr>
                        <w:jc w:val="center"/>
                      </w:pPr>
                      <w:r>
                        <w:t>Landing Page</w:t>
                      </w:r>
                    </w:p>
                  </w:txbxContent>
                </v:textbox>
              </v:roundrect>
            </w:pict>
          </mc:Fallback>
        </mc:AlternateContent>
      </w:r>
      <w:r w:rsidR="009F7C29" w:rsidRPr="00D5231D">
        <w:rPr>
          <w:b/>
          <w:bCs/>
          <w:sz w:val="48"/>
          <w:szCs w:val="48"/>
        </w:rPr>
        <w:t xml:space="preserve">Vision for a more environmentally responsible future for our </w:t>
      </w:r>
      <w:r w:rsidR="00E43028">
        <w:rPr>
          <w:b/>
          <w:bCs/>
          <w:sz w:val="48"/>
          <w:szCs w:val="48"/>
        </w:rPr>
        <w:t>parish</w:t>
      </w:r>
      <w:bookmarkEnd w:id="1"/>
    </w:p>
    <w:p w14:paraId="00896252" w14:textId="165B3532" w:rsidR="008A2F3C" w:rsidRPr="00B969BB" w:rsidRDefault="00076606" w:rsidP="005B161A">
      <w:pPr>
        <w:pStyle w:val="Heading1"/>
        <w:rPr>
          <w:b/>
          <w:bCs/>
          <w:sz w:val="40"/>
          <w:szCs w:val="40"/>
        </w:rPr>
      </w:pPr>
      <w:bookmarkStart w:id="2" w:name="_Toc146046365"/>
      <w:r w:rsidRPr="00B969BB">
        <w:rPr>
          <w:b/>
          <w:bCs/>
          <w:sz w:val="40"/>
          <w:szCs w:val="40"/>
        </w:rPr>
        <w:t>Context</w:t>
      </w:r>
      <w:bookmarkEnd w:id="2"/>
    </w:p>
    <w:p w14:paraId="318D9BF3" w14:textId="05C5E4C2" w:rsidR="00E42603" w:rsidRPr="00B969BB" w:rsidRDefault="00FD1FC2" w:rsidP="001C4980">
      <w:pPr>
        <w:rPr>
          <w:sz w:val="24"/>
          <w:szCs w:val="24"/>
        </w:rPr>
      </w:pPr>
      <w:r w:rsidRPr="00B969BB">
        <w:rPr>
          <w:sz w:val="24"/>
          <w:szCs w:val="24"/>
        </w:rPr>
        <w:t>Regardless of our views of the causes, c</w:t>
      </w:r>
      <w:r w:rsidR="00A901ED" w:rsidRPr="00B969BB">
        <w:rPr>
          <w:sz w:val="24"/>
          <w:szCs w:val="24"/>
        </w:rPr>
        <w:t xml:space="preserve">limate change is now </w:t>
      </w:r>
      <w:r w:rsidR="00CF23A8" w:rsidRPr="00B969BB">
        <w:rPr>
          <w:sz w:val="24"/>
          <w:szCs w:val="24"/>
        </w:rPr>
        <w:t>happening,</w:t>
      </w:r>
      <w:r w:rsidR="00A901ED" w:rsidRPr="00B969BB">
        <w:rPr>
          <w:sz w:val="24"/>
          <w:szCs w:val="24"/>
        </w:rPr>
        <w:t xml:space="preserve"> and the consequences are inevitable to some extent. Our vision in the </w:t>
      </w:r>
      <w:r w:rsidR="00B23E0F">
        <w:rPr>
          <w:sz w:val="24"/>
          <w:szCs w:val="24"/>
        </w:rPr>
        <w:t xml:space="preserve">Ramsbury and Axford </w:t>
      </w:r>
      <w:r w:rsidR="00E43028">
        <w:rPr>
          <w:sz w:val="24"/>
          <w:szCs w:val="24"/>
        </w:rPr>
        <w:t>Parish</w:t>
      </w:r>
      <w:r w:rsidR="00A901ED" w:rsidRPr="00B969BB">
        <w:rPr>
          <w:sz w:val="24"/>
          <w:szCs w:val="24"/>
        </w:rPr>
        <w:t xml:space="preserve"> is to </w:t>
      </w:r>
      <w:r w:rsidR="00E42603" w:rsidRPr="00B969BB">
        <w:rPr>
          <w:sz w:val="24"/>
          <w:szCs w:val="24"/>
        </w:rPr>
        <w:t xml:space="preserve">do our bit to improve our local practices </w:t>
      </w:r>
      <w:r w:rsidR="00B23E0F">
        <w:rPr>
          <w:sz w:val="24"/>
          <w:szCs w:val="24"/>
        </w:rPr>
        <w:t>and</w:t>
      </w:r>
      <w:r w:rsidR="00E42603" w:rsidRPr="00B969BB">
        <w:rPr>
          <w:sz w:val="24"/>
          <w:szCs w:val="24"/>
        </w:rPr>
        <w:t xml:space="preserve"> make our </w:t>
      </w:r>
      <w:r w:rsidR="001C4980">
        <w:rPr>
          <w:sz w:val="24"/>
          <w:szCs w:val="24"/>
        </w:rPr>
        <w:t xml:space="preserve">natural </w:t>
      </w:r>
      <w:r w:rsidR="00E42603" w:rsidRPr="00B969BB">
        <w:rPr>
          <w:sz w:val="24"/>
          <w:szCs w:val="24"/>
        </w:rPr>
        <w:t>environment better for the people and wildlife in our community</w:t>
      </w:r>
      <w:r w:rsidR="001C4980">
        <w:rPr>
          <w:sz w:val="24"/>
          <w:szCs w:val="24"/>
        </w:rPr>
        <w:t xml:space="preserve">, </w:t>
      </w:r>
      <w:r w:rsidR="001C4980" w:rsidRPr="001C4980">
        <w:rPr>
          <w:sz w:val="24"/>
          <w:szCs w:val="24"/>
        </w:rPr>
        <w:t>including trying to reduc</w:t>
      </w:r>
      <w:r w:rsidR="001C4980">
        <w:rPr>
          <w:sz w:val="24"/>
          <w:szCs w:val="24"/>
        </w:rPr>
        <w:t xml:space="preserve">e </w:t>
      </w:r>
      <w:r w:rsidR="001C4980" w:rsidRPr="001C4980">
        <w:rPr>
          <w:sz w:val="24"/>
          <w:szCs w:val="24"/>
        </w:rPr>
        <w:t>any negative impact on</w:t>
      </w:r>
      <w:r w:rsidRPr="00B969BB">
        <w:rPr>
          <w:sz w:val="24"/>
          <w:szCs w:val="24"/>
        </w:rPr>
        <w:t xml:space="preserve"> our evolving climate</w:t>
      </w:r>
      <w:r w:rsidR="00E42603" w:rsidRPr="00B969BB">
        <w:rPr>
          <w:sz w:val="24"/>
          <w:szCs w:val="24"/>
        </w:rPr>
        <w:t>.</w:t>
      </w:r>
    </w:p>
    <w:p w14:paraId="629A6AEE" w14:textId="68788C85" w:rsidR="008A2F3C" w:rsidRPr="00B969BB" w:rsidRDefault="008A2F3C" w:rsidP="00A901ED">
      <w:pPr>
        <w:rPr>
          <w:sz w:val="24"/>
          <w:szCs w:val="24"/>
        </w:rPr>
      </w:pPr>
      <w:r w:rsidRPr="00B969BB">
        <w:rPr>
          <w:sz w:val="24"/>
          <w:szCs w:val="24"/>
        </w:rPr>
        <w:t xml:space="preserve">As a </w:t>
      </w:r>
      <w:r w:rsidR="00E43028">
        <w:rPr>
          <w:sz w:val="24"/>
          <w:szCs w:val="24"/>
        </w:rPr>
        <w:t>parish</w:t>
      </w:r>
      <w:r w:rsidRPr="00B969BB">
        <w:rPr>
          <w:sz w:val="24"/>
          <w:szCs w:val="24"/>
        </w:rPr>
        <w:t xml:space="preserve"> council </w:t>
      </w:r>
      <w:r w:rsidR="008D3282" w:rsidRPr="00B969BB">
        <w:rPr>
          <w:sz w:val="24"/>
          <w:szCs w:val="24"/>
        </w:rPr>
        <w:t xml:space="preserve">we </w:t>
      </w:r>
      <w:r w:rsidRPr="00B969BB">
        <w:rPr>
          <w:sz w:val="24"/>
          <w:szCs w:val="24"/>
        </w:rPr>
        <w:t>can be a small force for change in addressing the climate and nature emergency</w:t>
      </w:r>
      <w:r w:rsidR="00076606" w:rsidRPr="00B969BB">
        <w:rPr>
          <w:sz w:val="24"/>
          <w:szCs w:val="24"/>
        </w:rPr>
        <w:t>, our vision needs to drive practical but impactful change locally.</w:t>
      </w:r>
    </w:p>
    <w:p w14:paraId="590520C0" w14:textId="299AB451" w:rsidR="008A2F3C" w:rsidRPr="00B969BB" w:rsidRDefault="00076606" w:rsidP="005B161A">
      <w:pPr>
        <w:pStyle w:val="Heading1"/>
        <w:rPr>
          <w:b/>
          <w:bCs/>
          <w:sz w:val="40"/>
          <w:szCs w:val="40"/>
        </w:rPr>
      </w:pPr>
      <w:bookmarkStart w:id="3" w:name="_Toc146046366"/>
      <w:r w:rsidRPr="00B969BB">
        <w:rPr>
          <w:b/>
          <w:bCs/>
          <w:sz w:val="40"/>
          <w:szCs w:val="40"/>
        </w:rPr>
        <w:t xml:space="preserve">Our </w:t>
      </w:r>
      <w:r w:rsidR="00E43028">
        <w:rPr>
          <w:b/>
          <w:bCs/>
          <w:sz w:val="40"/>
          <w:szCs w:val="40"/>
        </w:rPr>
        <w:t>v</w:t>
      </w:r>
      <w:r w:rsidR="008A2F3C" w:rsidRPr="00B969BB">
        <w:rPr>
          <w:b/>
          <w:bCs/>
          <w:sz w:val="40"/>
          <w:szCs w:val="40"/>
        </w:rPr>
        <w:t>ision</w:t>
      </w:r>
      <w:bookmarkEnd w:id="3"/>
    </w:p>
    <w:p w14:paraId="34C63BFE" w14:textId="0A9EB6F8" w:rsidR="008A2F3C" w:rsidRPr="00B969BB" w:rsidRDefault="007D4C42" w:rsidP="001C4980">
      <w:pPr>
        <w:rPr>
          <w:sz w:val="24"/>
          <w:szCs w:val="24"/>
        </w:rPr>
      </w:pPr>
      <w:r w:rsidRPr="00B969BB">
        <w:rPr>
          <w:sz w:val="24"/>
          <w:szCs w:val="24"/>
        </w:rPr>
        <w:t xml:space="preserve">Ramsbury and Axford </w:t>
      </w:r>
      <w:r w:rsidR="00E43028">
        <w:rPr>
          <w:sz w:val="24"/>
          <w:szCs w:val="24"/>
        </w:rPr>
        <w:t>parish council</w:t>
      </w:r>
      <w:r w:rsidRPr="00B969BB">
        <w:rPr>
          <w:sz w:val="24"/>
          <w:szCs w:val="24"/>
        </w:rPr>
        <w:t xml:space="preserve"> aims to </w:t>
      </w:r>
      <w:r w:rsidR="006365E5" w:rsidRPr="00B969BB">
        <w:rPr>
          <w:sz w:val="24"/>
          <w:szCs w:val="24"/>
        </w:rPr>
        <w:t xml:space="preserve">support the drive to a more sustainable climate and </w:t>
      </w:r>
      <w:r w:rsidR="00E43028">
        <w:rPr>
          <w:sz w:val="24"/>
          <w:szCs w:val="24"/>
        </w:rPr>
        <w:t xml:space="preserve">an improved </w:t>
      </w:r>
      <w:r w:rsidR="00F90A1B" w:rsidRPr="00B969BB">
        <w:rPr>
          <w:sz w:val="24"/>
          <w:szCs w:val="24"/>
        </w:rPr>
        <w:t xml:space="preserve">local </w:t>
      </w:r>
      <w:r w:rsidR="004A0FC7" w:rsidRPr="00B969BB">
        <w:rPr>
          <w:sz w:val="24"/>
          <w:szCs w:val="24"/>
        </w:rPr>
        <w:t xml:space="preserve">environment through </w:t>
      </w:r>
      <w:r w:rsidR="000E7C7D" w:rsidRPr="00B969BB">
        <w:rPr>
          <w:sz w:val="24"/>
          <w:szCs w:val="24"/>
        </w:rPr>
        <w:t>steering</w:t>
      </w:r>
      <w:r w:rsidR="004A0FC7" w:rsidRPr="00B969BB">
        <w:rPr>
          <w:sz w:val="24"/>
          <w:szCs w:val="24"/>
        </w:rPr>
        <w:t xml:space="preserve"> efficient environmental practices</w:t>
      </w:r>
      <w:r w:rsidR="004A2FAF" w:rsidRPr="00B969BB">
        <w:rPr>
          <w:sz w:val="24"/>
          <w:szCs w:val="24"/>
        </w:rPr>
        <w:t xml:space="preserve"> across </w:t>
      </w:r>
      <w:r w:rsidR="000E7C7D" w:rsidRPr="00B969BB">
        <w:rPr>
          <w:sz w:val="24"/>
          <w:szCs w:val="24"/>
        </w:rPr>
        <w:t>our community</w:t>
      </w:r>
      <w:r w:rsidR="009A3CE8" w:rsidRPr="00B969BB">
        <w:rPr>
          <w:sz w:val="24"/>
          <w:szCs w:val="24"/>
        </w:rPr>
        <w:t xml:space="preserve"> and</w:t>
      </w:r>
      <w:r w:rsidR="000E7C7D" w:rsidRPr="00B969BB">
        <w:rPr>
          <w:sz w:val="24"/>
          <w:szCs w:val="24"/>
        </w:rPr>
        <w:t xml:space="preserve"> </w:t>
      </w:r>
      <w:r w:rsidR="009A3CE8" w:rsidRPr="00B969BB">
        <w:rPr>
          <w:sz w:val="24"/>
          <w:szCs w:val="24"/>
        </w:rPr>
        <w:t xml:space="preserve">those </w:t>
      </w:r>
      <w:r w:rsidR="00F20F74" w:rsidRPr="00B969BB">
        <w:rPr>
          <w:sz w:val="24"/>
          <w:szCs w:val="24"/>
        </w:rPr>
        <w:t xml:space="preserve">involved with events </w:t>
      </w:r>
      <w:r w:rsidR="006D48A6" w:rsidRPr="00B969BB">
        <w:rPr>
          <w:sz w:val="24"/>
          <w:szCs w:val="24"/>
        </w:rPr>
        <w:t>and business</w:t>
      </w:r>
      <w:r w:rsidR="008D3282" w:rsidRPr="00B969BB">
        <w:rPr>
          <w:sz w:val="24"/>
          <w:szCs w:val="24"/>
        </w:rPr>
        <w:t>es</w:t>
      </w:r>
      <w:r w:rsidR="006D48A6" w:rsidRPr="00B969BB">
        <w:rPr>
          <w:sz w:val="24"/>
          <w:szCs w:val="24"/>
        </w:rPr>
        <w:t xml:space="preserve"> in the </w:t>
      </w:r>
      <w:r w:rsidR="00E43028">
        <w:rPr>
          <w:sz w:val="24"/>
          <w:szCs w:val="24"/>
        </w:rPr>
        <w:t>parish</w:t>
      </w:r>
      <w:r w:rsidR="00A66AB3" w:rsidRPr="00B969BB">
        <w:rPr>
          <w:sz w:val="24"/>
          <w:szCs w:val="24"/>
        </w:rPr>
        <w:t xml:space="preserve">. We will </w:t>
      </w:r>
      <w:r w:rsidR="001525D6" w:rsidRPr="00B969BB">
        <w:rPr>
          <w:sz w:val="24"/>
          <w:szCs w:val="24"/>
        </w:rPr>
        <w:t xml:space="preserve">encourage </w:t>
      </w:r>
      <w:r w:rsidR="001236D2" w:rsidRPr="00B969BB">
        <w:rPr>
          <w:sz w:val="24"/>
          <w:szCs w:val="24"/>
        </w:rPr>
        <w:t xml:space="preserve">better biodiversity </w:t>
      </w:r>
      <w:r w:rsidR="006D48A6" w:rsidRPr="00B969BB">
        <w:rPr>
          <w:sz w:val="24"/>
          <w:szCs w:val="24"/>
        </w:rPr>
        <w:t xml:space="preserve">and </w:t>
      </w:r>
      <w:r w:rsidR="0050217F" w:rsidRPr="00B969BB">
        <w:rPr>
          <w:sz w:val="24"/>
          <w:szCs w:val="24"/>
        </w:rPr>
        <w:t>clean places for our community to live, work and play in</w:t>
      </w:r>
      <w:r w:rsidR="00ED59F2" w:rsidRPr="00B969BB">
        <w:rPr>
          <w:sz w:val="24"/>
          <w:szCs w:val="24"/>
        </w:rPr>
        <w:t xml:space="preserve">, ensuring these actions will not </w:t>
      </w:r>
      <w:r w:rsidR="00E43028">
        <w:rPr>
          <w:sz w:val="24"/>
          <w:szCs w:val="24"/>
        </w:rPr>
        <w:t>have</w:t>
      </w:r>
      <w:r w:rsidR="00ED59F2" w:rsidRPr="00B969BB">
        <w:rPr>
          <w:sz w:val="24"/>
          <w:szCs w:val="24"/>
        </w:rPr>
        <w:t xml:space="preserve"> </w:t>
      </w:r>
      <w:r w:rsidR="00CF23A8" w:rsidRPr="00B969BB">
        <w:rPr>
          <w:sz w:val="24"/>
          <w:szCs w:val="24"/>
        </w:rPr>
        <w:t xml:space="preserve">a negative environmental </w:t>
      </w:r>
      <w:r w:rsidR="008D3282" w:rsidRPr="00B969BB">
        <w:rPr>
          <w:sz w:val="24"/>
          <w:szCs w:val="24"/>
        </w:rPr>
        <w:t xml:space="preserve">impact </w:t>
      </w:r>
      <w:r w:rsidR="001C4980" w:rsidRPr="001C4980">
        <w:rPr>
          <w:sz w:val="24"/>
          <w:szCs w:val="24"/>
        </w:rPr>
        <w:t>in and beyond the</w:t>
      </w:r>
      <w:r w:rsidR="001C4980">
        <w:rPr>
          <w:sz w:val="24"/>
          <w:szCs w:val="24"/>
        </w:rPr>
        <w:t xml:space="preserve"> </w:t>
      </w:r>
      <w:r w:rsidR="00E43028">
        <w:rPr>
          <w:sz w:val="24"/>
          <w:szCs w:val="24"/>
        </w:rPr>
        <w:t>parish</w:t>
      </w:r>
      <w:r w:rsidR="001C4980" w:rsidRPr="001C4980">
        <w:rPr>
          <w:sz w:val="24"/>
          <w:szCs w:val="24"/>
        </w:rPr>
        <w:t xml:space="preserve"> where possible</w:t>
      </w:r>
      <w:r w:rsidR="001C4980">
        <w:rPr>
          <w:sz w:val="24"/>
          <w:szCs w:val="24"/>
        </w:rPr>
        <w:t>.</w:t>
      </w:r>
    </w:p>
    <w:p w14:paraId="3500D6A2" w14:textId="02B2CC59" w:rsidR="00F76CA8" w:rsidRPr="00B969BB" w:rsidRDefault="00F76CA8" w:rsidP="00111E92">
      <w:pPr>
        <w:pStyle w:val="Heading1"/>
        <w:rPr>
          <w:b/>
          <w:bCs/>
          <w:sz w:val="40"/>
          <w:szCs w:val="40"/>
        </w:rPr>
      </w:pPr>
      <w:bookmarkStart w:id="4" w:name="_Toc146046367"/>
      <w:r w:rsidRPr="00B969BB">
        <w:rPr>
          <w:b/>
          <w:bCs/>
          <w:sz w:val="40"/>
          <w:szCs w:val="40"/>
        </w:rPr>
        <w:t>Aims</w:t>
      </w:r>
      <w:bookmarkEnd w:id="4"/>
    </w:p>
    <w:p w14:paraId="33F85BBC" w14:textId="285062DA" w:rsidR="00E42603" w:rsidRPr="00B969BB" w:rsidRDefault="00E42603" w:rsidP="00A901ED">
      <w:pPr>
        <w:rPr>
          <w:sz w:val="24"/>
          <w:szCs w:val="24"/>
        </w:rPr>
      </w:pPr>
      <w:r w:rsidRPr="00B969BB">
        <w:rPr>
          <w:sz w:val="24"/>
          <w:szCs w:val="24"/>
        </w:rPr>
        <w:t xml:space="preserve">Our </w:t>
      </w:r>
      <w:r w:rsidR="00E43028">
        <w:rPr>
          <w:sz w:val="24"/>
          <w:szCs w:val="24"/>
        </w:rPr>
        <w:t>parish</w:t>
      </w:r>
      <w:r w:rsidRPr="00B969BB">
        <w:rPr>
          <w:sz w:val="24"/>
          <w:szCs w:val="24"/>
        </w:rPr>
        <w:t xml:space="preserve"> aims to </w:t>
      </w:r>
      <w:r w:rsidR="00FD1FC2" w:rsidRPr="00B969BB">
        <w:rPr>
          <w:sz w:val="24"/>
          <w:szCs w:val="24"/>
        </w:rPr>
        <w:t xml:space="preserve">continue to </w:t>
      </w:r>
      <w:r w:rsidRPr="00B969BB">
        <w:rPr>
          <w:sz w:val="24"/>
          <w:szCs w:val="24"/>
        </w:rPr>
        <w:t>evolve our local ways of working</w:t>
      </w:r>
      <w:r w:rsidR="008A2F3C" w:rsidRPr="00B969BB">
        <w:rPr>
          <w:sz w:val="24"/>
          <w:szCs w:val="24"/>
        </w:rPr>
        <w:t xml:space="preserve"> where we have any influence by</w:t>
      </w:r>
      <w:r w:rsidRPr="00B969BB">
        <w:rPr>
          <w:sz w:val="24"/>
          <w:szCs w:val="24"/>
        </w:rPr>
        <w:t xml:space="preserve"> putting in place clear </w:t>
      </w:r>
      <w:r w:rsidR="008A2F3C" w:rsidRPr="00B969BB">
        <w:rPr>
          <w:sz w:val="24"/>
          <w:szCs w:val="24"/>
        </w:rPr>
        <w:t>practical guidance around three core areas:</w:t>
      </w:r>
    </w:p>
    <w:p w14:paraId="4DFA635D" w14:textId="4003165A" w:rsidR="00F76CA8" w:rsidRPr="00B969BB" w:rsidRDefault="003F506A" w:rsidP="00A901ED">
      <w:pPr>
        <w:rPr>
          <w:sz w:val="24"/>
          <w:szCs w:val="24"/>
        </w:rPr>
      </w:pPr>
      <w:r w:rsidRPr="00B969BB">
        <w:rPr>
          <w:noProof/>
          <w:sz w:val="24"/>
          <w:szCs w:val="24"/>
        </w:rPr>
        <w:drawing>
          <wp:anchor distT="0" distB="0" distL="114300" distR="114300" simplePos="0" relativeHeight="251652608" behindDoc="1" locked="0" layoutInCell="1" allowOverlap="1" wp14:anchorId="3546D0E8" wp14:editId="1682AFCB">
            <wp:simplePos x="0" y="0"/>
            <wp:positionH relativeFrom="column">
              <wp:posOffset>-185127</wp:posOffset>
            </wp:positionH>
            <wp:positionV relativeFrom="paragraph">
              <wp:posOffset>132275</wp:posOffset>
            </wp:positionV>
            <wp:extent cx="1740535" cy="1510665"/>
            <wp:effectExtent l="0" t="19050" r="0" b="13335"/>
            <wp:wrapTight wrapText="bothSides">
              <wp:wrapPolygon edited="0">
                <wp:start x="8984" y="-272"/>
                <wp:lineTo x="7092" y="545"/>
                <wp:lineTo x="3073" y="3541"/>
                <wp:lineTo x="3073" y="4631"/>
                <wp:lineTo x="1891" y="7082"/>
                <wp:lineTo x="1418" y="9533"/>
                <wp:lineTo x="1655" y="13892"/>
                <wp:lineTo x="3310" y="17705"/>
                <wp:lineTo x="3546" y="18250"/>
                <wp:lineTo x="8274" y="21246"/>
                <wp:lineTo x="8984" y="21518"/>
                <wp:lineTo x="12293" y="21518"/>
                <wp:lineTo x="13003" y="21246"/>
                <wp:lineTo x="17731" y="18250"/>
                <wp:lineTo x="17967" y="17705"/>
                <wp:lineTo x="19858" y="13892"/>
                <wp:lineTo x="20095" y="8989"/>
                <wp:lineTo x="19386" y="6810"/>
                <wp:lineTo x="18440" y="4631"/>
                <wp:lineTo x="18676" y="3269"/>
                <wp:lineTo x="13239" y="272"/>
                <wp:lineTo x="10638" y="-272"/>
                <wp:lineTo x="8984" y="-272"/>
              </wp:wrapPolygon>
            </wp:wrapTight>
            <wp:docPr id="165051987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773F2C71" w14:textId="478F5D21" w:rsidR="00FD1FC2" w:rsidRPr="00B969BB" w:rsidRDefault="00FD1FC2" w:rsidP="00FD1FC2">
      <w:pPr>
        <w:pStyle w:val="ListParagraph"/>
        <w:numPr>
          <w:ilvl w:val="0"/>
          <w:numId w:val="2"/>
        </w:numPr>
        <w:rPr>
          <w:sz w:val="24"/>
          <w:szCs w:val="24"/>
        </w:rPr>
      </w:pPr>
      <w:r w:rsidRPr="00B969BB">
        <w:rPr>
          <w:b/>
          <w:bCs/>
          <w:color w:val="70AD47" w:themeColor="accent6"/>
          <w:sz w:val="24"/>
          <w:szCs w:val="24"/>
        </w:rPr>
        <w:t>Environment</w:t>
      </w:r>
      <w:r w:rsidRPr="00B969BB">
        <w:rPr>
          <w:sz w:val="24"/>
          <w:szCs w:val="24"/>
        </w:rPr>
        <w:t xml:space="preserve">: The </w:t>
      </w:r>
      <w:r w:rsidR="00E43028">
        <w:rPr>
          <w:sz w:val="24"/>
          <w:szCs w:val="24"/>
        </w:rPr>
        <w:t>parish council</w:t>
      </w:r>
      <w:r w:rsidRPr="00B969BB">
        <w:rPr>
          <w:sz w:val="24"/>
          <w:szCs w:val="24"/>
        </w:rPr>
        <w:t xml:space="preserve"> will strive to support local ideas and initiatives to improve </w:t>
      </w:r>
      <w:r w:rsidR="00E43028">
        <w:rPr>
          <w:sz w:val="24"/>
          <w:szCs w:val="24"/>
        </w:rPr>
        <w:t xml:space="preserve">the </w:t>
      </w:r>
      <w:r w:rsidRPr="00B969BB">
        <w:rPr>
          <w:sz w:val="24"/>
          <w:szCs w:val="24"/>
        </w:rPr>
        <w:t>village</w:t>
      </w:r>
      <w:r w:rsidR="00E43028">
        <w:rPr>
          <w:sz w:val="24"/>
          <w:szCs w:val="24"/>
        </w:rPr>
        <w:t>,</w:t>
      </w:r>
      <w:r w:rsidRPr="00B969BB">
        <w:rPr>
          <w:sz w:val="24"/>
          <w:szCs w:val="24"/>
        </w:rPr>
        <w:t xml:space="preserve"> </w:t>
      </w:r>
      <w:r w:rsidR="00E43028">
        <w:rPr>
          <w:sz w:val="24"/>
          <w:szCs w:val="24"/>
        </w:rPr>
        <w:t>its</w:t>
      </w:r>
      <w:r w:rsidRPr="00B969BB">
        <w:rPr>
          <w:sz w:val="24"/>
          <w:szCs w:val="24"/>
        </w:rPr>
        <w:t xml:space="preserve"> wildlife spaces, biodiversity or further </w:t>
      </w:r>
      <w:r w:rsidR="00E43028">
        <w:rPr>
          <w:sz w:val="24"/>
          <w:szCs w:val="24"/>
        </w:rPr>
        <w:t xml:space="preserve">reduce </w:t>
      </w:r>
      <w:r w:rsidRPr="00B969BB">
        <w:rPr>
          <w:sz w:val="24"/>
          <w:szCs w:val="24"/>
        </w:rPr>
        <w:t>our climate impact</w:t>
      </w:r>
    </w:p>
    <w:p w14:paraId="05F98384" w14:textId="78974A61" w:rsidR="00FD1FC2" w:rsidRPr="00B969BB" w:rsidRDefault="00FD1FC2" w:rsidP="00FD1FC2">
      <w:pPr>
        <w:pStyle w:val="ListParagraph"/>
        <w:numPr>
          <w:ilvl w:val="0"/>
          <w:numId w:val="2"/>
        </w:numPr>
        <w:rPr>
          <w:sz w:val="24"/>
          <w:szCs w:val="24"/>
        </w:rPr>
      </w:pPr>
      <w:r w:rsidRPr="00B969BB">
        <w:rPr>
          <w:b/>
          <w:bCs/>
          <w:color w:val="4472C4" w:themeColor="accent1"/>
          <w:sz w:val="24"/>
          <w:szCs w:val="24"/>
        </w:rPr>
        <w:t>Resources</w:t>
      </w:r>
      <w:r w:rsidRPr="00B969BB">
        <w:rPr>
          <w:sz w:val="24"/>
          <w:szCs w:val="24"/>
        </w:rPr>
        <w:t xml:space="preserve">: </w:t>
      </w:r>
      <w:r w:rsidR="00481303" w:rsidRPr="00B969BB">
        <w:rPr>
          <w:sz w:val="24"/>
          <w:szCs w:val="24"/>
        </w:rPr>
        <w:t xml:space="preserve">Our community, </w:t>
      </w:r>
      <w:r w:rsidRPr="00B969BB">
        <w:rPr>
          <w:sz w:val="24"/>
          <w:szCs w:val="24"/>
        </w:rPr>
        <w:t>local businesses, and</w:t>
      </w:r>
      <w:r w:rsidR="00481303" w:rsidRPr="00B969BB">
        <w:rPr>
          <w:sz w:val="24"/>
          <w:szCs w:val="24"/>
        </w:rPr>
        <w:t xml:space="preserve"> </w:t>
      </w:r>
      <w:r w:rsidRPr="00B969BB">
        <w:rPr>
          <w:sz w:val="24"/>
          <w:szCs w:val="24"/>
        </w:rPr>
        <w:t xml:space="preserve">contractors engaged in activities in our </w:t>
      </w:r>
      <w:r w:rsidR="00E43028">
        <w:rPr>
          <w:sz w:val="24"/>
          <w:szCs w:val="24"/>
        </w:rPr>
        <w:t>parish</w:t>
      </w:r>
      <w:r w:rsidRPr="00B969BB">
        <w:rPr>
          <w:sz w:val="24"/>
          <w:szCs w:val="24"/>
        </w:rPr>
        <w:t xml:space="preserve"> will be </w:t>
      </w:r>
      <w:r w:rsidR="00E43028">
        <w:rPr>
          <w:sz w:val="24"/>
          <w:szCs w:val="24"/>
        </w:rPr>
        <w:t xml:space="preserve">encouraged </w:t>
      </w:r>
      <w:r w:rsidRPr="00B969BB">
        <w:rPr>
          <w:sz w:val="24"/>
          <w:szCs w:val="24"/>
        </w:rPr>
        <w:t xml:space="preserve">to </w:t>
      </w:r>
      <w:r w:rsidR="00E43028">
        <w:rPr>
          <w:sz w:val="24"/>
          <w:szCs w:val="24"/>
        </w:rPr>
        <w:t>be</w:t>
      </w:r>
      <w:r w:rsidRPr="00B969BB">
        <w:rPr>
          <w:sz w:val="24"/>
          <w:szCs w:val="24"/>
        </w:rPr>
        <w:t xml:space="preserve"> more carbon neutral</w:t>
      </w:r>
      <w:r w:rsidR="00E43028">
        <w:rPr>
          <w:sz w:val="24"/>
          <w:szCs w:val="24"/>
        </w:rPr>
        <w:t xml:space="preserve">, </w:t>
      </w:r>
      <w:r w:rsidRPr="00B969BB">
        <w:rPr>
          <w:sz w:val="24"/>
          <w:szCs w:val="24"/>
        </w:rPr>
        <w:t xml:space="preserve">employing the principles of the </w:t>
      </w:r>
      <w:bookmarkStart w:id="5" w:name="_Hlk149141574"/>
      <w:r w:rsidRPr="00B969BB">
        <w:rPr>
          <w:b/>
          <w:bCs/>
          <w:color w:val="5B9BD5" w:themeColor="accent5"/>
          <w:sz w:val="24"/>
          <w:szCs w:val="24"/>
        </w:rPr>
        <w:t>4R’s: reduce, re-use</w:t>
      </w:r>
      <w:r w:rsidR="008D3282" w:rsidRPr="00B969BB">
        <w:rPr>
          <w:b/>
          <w:bCs/>
          <w:color w:val="5B9BD5" w:themeColor="accent5"/>
          <w:sz w:val="24"/>
          <w:szCs w:val="24"/>
        </w:rPr>
        <w:t xml:space="preserve">, </w:t>
      </w:r>
      <w:r w:rsidRPr="00B969BB">
        <w:rPr>
          <w:b/>
          <w:bCs/>
          <w:color w:val="5B9BD5" w:themeColor="accent5"/>
          <w:sz w:val="24"/>
          <w:szCs w:val="24"/>
        </w:rPr>
        <w:t>repair</w:t>
      </w:r>
      <w:r w:rsidR="008D3282" w:rsidRPr="00B969BB">
        <w:rPr>
          <w:b/>
          <w:bCs/>
          <w:color w:val="5B9BD5" w:themeColor="accent5"/>
          <w:sz w:val="24"/>
          <w:szCs w:val="24"/>
        </w:rPr>
        <w:t xml:space="preserve"> and recycle</w:t>
      </w:r>
      <w:bookmarkEnd w:id="5"/>
    </w:p>
    <w:p w14:paraId="21FB9844" w14:textId="72B5E373" w:rsidR="008A2F3C" w:rsidRPr="00B969BB" w:rsidRDefault="005D5E92" w:rsidP="008A2F3C">
      <w:pPr>
        <w:pStyle w:val="ListParagraph"/>
        <w:numPr>
          <w:ilvl w:val="0"/>
          <w:numId w:val="2"/>
        </w:numPr>
        <w:rPr>
          <w:sz w:val="24"/>
          <w:szCs w:val="24"/>
        </w:rPr>
      </w:pPr>
      <w:r w:rsidRPr="00B969BB">
        <w:rPr>
          <w:b/>
          <w:bCs/>
          <w:color w:val="BF8F00" w:themeColor="accent4" w:themeShade="BF"/>
          <w:sz w:val="24"/>
          <w:szCs w:val="24"/>
        </w:rPr>
        <w:t>Operations</w:t>
      </w:r>
      <w:r w:rsidRPr="00B969BB">
        <w:rPr>
          <w:sz w:val="24"/>
          <w:szCs w:val="24"/>
        </w:rPr>
        <w:t xml:space="preserve">: </w:t>
      </w:r>
      <w:r w:rsidR="00E43028">
        <w:rPr>
          <w:sz w:val="24"/>
          <w:szCs w:val="24"/>
        </w:rPr>
        <w:t>Parish council</w:t>
      </w:r>
      <w:r w:rsidR="00857D19" w:rsidRPr="00B969BB">
        <w:rPr>
          <w:sz w:val="24"/>
          <w:szCs w:val="24"/>
        </w:rPr>
        <w:t xml:space="preserve"> </w:t>
      </w:r>
      <w:r w:rsidR="00147F7B" w:rsidRPr="00B969BB">
        <w:rPr>
          <w:sz w:val="24"/>
          <w:szCs w:val="24"/>
        </w:rPr>
        <w:t xml:space="preserve">operations, processes and use of </w:t>
      </w:r>
      <w:r w:rsidR="004C6F63" w:rsidRPr="00B969BB">
        <w:rPr>
          <w:sz w:val="24"/>
          <w:szCs w:val="24"/>
        </w:rPr>
        <w:t>buildings and equipment</w:t>
      </w:r>
      <w:r w:rsidR="00E143B0" w:rsidRPr="00B969BB">
        <w:rPr>
          <w:sz w:val="24"/>
          <w:szCs w:val="24"/>
        </w:rPr>
        <w:t xml:space="preserve"> </w:t>
      </w:r>
      <w:r w:rsidR="00E43028">
        <w:rPr>
          <w:sz w:val="24"/>
          <w:szCs w:val="24"/>
        </w:rPr>
        <w:t xml:space="preserve">adopt </w:t>
      </w:r>
      <w:r w:rsidR="008D3282" w:rsidRPr="00B969BB">
        <w:rPr>
          <w:sz w:val="24"/>
          <w:szCs w:val="24"/>
        </w:rPr>
        <w:t>more resource efficient</w:t>
      </w:r>
      <w:r w:rsidR="00E43028">
        <w:rPr>
          <w:sz w:val="24"/>
          <w:szCs w:val="24"/>
        </w:rPr>
        <w:t xml:space="preserve"> practices</w:t>
      </w:r>
    </w:p>
    <w:p w14:paraId="3068E694" w14:textId="3BCEE4F1" w:rsidR="009F7C29" w:rsidRDefault="009F7C29"/>
    <w:p w14:paraId="74785928" w14:textId="77777777" w:rsidR="003F506A" w:rsidRDefault="003F506A"/>
    <w:p w14:paraId="72868C9D" w14:textId="77777777" w:rsidR="003F506A" w:rsidRDefault="003F506A"/>
    <w:p w14:paraId="78F72E6A" w14:textId="5CF9D8B2" w:rsidR="003339AC" w:rsidRPr="00DB622D" w:rsidRDefault="00B464FD" w:rsidP="00DB622D">
      <w:pPr>
        <w:pStyle w:val="Heading1"/>
        <w:rPr>
          <w:sz w:val="40"/>
          <w:szCs w:val="40"/>
        </w:rPr>
      </w:pPr>
      <w:bookmarkStart w:id="6" w:name="_Details_and_Information"/>
      <w:bookmarkEnd w:id="6"/>
      <w:r w:rsidRPr="00DB622D">
        <w:rPr>
          <w:noProof/>
          <w:sz w:val="40"/>
          <w:szCs w:val="40"/>
        </w:rPr>
        <w:lastRenderedPageBreak/>
        <mc:AlternateContent>
          <mc:Choice Requires="wps">
            <w:drawing>
              <wp:anchor distT="0" distB="0" distL="114300" distR="114300" simplePos="0" relativeHeight="251703808" behindDoc="0" locked="0" layoutInCell="1" allowOverlap="1" wp14:anchorId="56A7750C" wp14:editId="0C6CA092">
                <wp:simplePos x="0" y="0"/>
                <wp:positionH relativeFrom="column">
                  <wp:posOffset>8477250</wp:posOffset>
                </wp:positionH>
                <wp:positionV relativeFrom="paragraph">
                  <wp:posOffset>-216535</wp:posOffset>
                </wp:positionV>
                <wp:extent cx="1562100" cy="349250"/>
                <wp:effectExtent l="0" t="0" r="19050" b="12700"/>
                <wp:wrapNone/>
                <wp:docPr id="935377553" name="Rectangle: Rounded Corners 11"/>
                <wp:cNvGraphicFramePr/>
                <a:graphic xmlns:a="http://schemas.openxmlformats.org/drawingml/2006/main">
                  <a:graphicData uri="http://schemas.microsoft.com/office/word/2010/wordprocessingShape">
                    <wps:wsp>
                      <wps:cNvSpPr/>
                      <wps:spPr>
                        <a:xfrm>
                          <a:off x="0" y="0"/>
                          <a:ext cx="1562100"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2600FDC0" w14:textId="751975C1" w:rsidR="00B464FD" w:rsidRDefault="00DD31B7" w:rsidP="00B464FD">
                            <w:pPr>
                              <w:jc w:val="center"/>
                            </w:pPr>
                            <w:r>
                              <w:t xml:space="preserve">Details/Support </w:t>
                            </w:r>
                            <w:r w:rsidR="00B464FD">
                              <w:t>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7750C" id="_x0000_s1030" style="position:absolute;margin-left:667.5pt;margin-top:-17.05pt;width:123pt;height: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" fillcolor="#77b64e [3033]" strokecolor="#70ad47 [3209]" strokeweight=".5pt">
                <v:fill color2="#6eaa46 [3177]" rotate="t" colors="0 #81b861;.5 #6fb242;1 #61a235" focus="100%" type="gradient">
                  <o:fill v:ext="view" type="gradientUnscaled"/>
                </v:fill>
                <v:stroke joinstyle="miter"/>
                <v:textbox>
                  <w:txbxContent>
                    <w:p w14:paraId="2600FDC0" w14:textId="751975C1" w:rsidR="00B464FD" w:rsidRDefault="00DD31B7" w:rsidP="00B464FD">
                      <w:pPr>
                        <w:jc w:val="center"/>
                      </w:pPr>
                      <w:r>
                        <w:t xml:space="preserve">Details/Support </w:t>
                      </w:r>
                      <w:r w:rsidR="00B464FD">
                        <w:t>Pages</w:t>
                      </w:r>
                    </w:p>
                  </w:txbxContent>
                </v:textbox>
              </v:roundrect>
            </w:pict>
          </mc:Fallback>
        </mc:AlternateContent>
      </w:r>
      <w:r w:rsidR="00DB622D" w:rsidRPr="00DB622D">
        <w:rPr>
          <w:sz w:val="40"/>
          <w:szCs w:val="40"/>
        </w:rPr>
        <w:t>Details and Information</w:t>
      </w:r>
      <w:r w:rsidR="003F506A" w:rsidRPr="00DB622D">
        <w:rPr>
          <w:sz w:val="40"/>
          <w:szCs w:val="40"/>
        </w:rPr>
        <w:t xml:space="preserve"> for Each Area</w:t>
      </w:r>
    </w:p>
    <w:p w14:paraId="28AF10C9" w14:textId="55B1D605" w:rsidR="003339AC" w:rsidRPr="003339AC" w:rsidRDefault="001E78EC" w:rsidP="003339AC">
      <w:r>
        <w:rPr>
          <w:noProof/>
        </w:rPr>
        <w:drawing>
          <wp:anchor distT="0" distB="0" distL="114300" distR="114300" simplePos="0" relativeHeight="251687424" behindDoc="0" locked="0" layoutInCell="1" allowOverlap="1" wp14:anchorId="377EB8EF" wp14:editId="483169F2">
            <wp:simplePos x="0" y="0"/>
            <wp:positionH relativeFrom="margin">
              <wp:posOffset>4288890</wp:posOffset>
            </wp:positionH>
            <wp:positionV relativeFrom="paragraph">
              <wp:posOffset>68112</wp:posOffset>
            </wp:positionV>
            <wp:extent cx="499357" cy="487680"/>
            <wp:effectExtent l="57150" t="0" r="0" b="0"/>
            <wp:wrapNone/>
            <wp:docPr id="7047723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968408" flipH="1">
                      <a:off x="0" y="0"/>
                      <a:ext cx="499357" cy="487680"/>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68992" behindDoc="0" locked="0" layoutInCell="1" allowOverlap="1" wp14:anchorId="62C7D715" wp14:editId="3648B505">
            <wp:simplePos x="0" y="0"/>
            <wp:positionH relativeFrom="margin">
              <wp:align>left</wp:align>
            </wp:positionH>
            <wp:positionV relativeFrom="paragraph">
              <wp:posOffset>173953</wp:posOffset>
            </wp:positionV>
            <wp:extent cx="643890" cy="657531"/>
            <wp:effectExtent l="0" t="0" r="3810" b="9525"/>
            <wp:wrapNone/>
            <wp:docPr id="27319019" name="Picture 27319019" descr="A diagram of a diagram&#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9019" name="Picture 27319019" descr="A diagram of a diagram&#10;&#10;Description automatically generated">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90" cy="657531"/>
                    </a:xfrm>
                    <a:prstGeom prst="rect">
                      <a:avLst/>
                    </a:prstGeom>
                    <a:noFill/>
                  </pic:spPr>
                </pic:pic>
              </a:graphicData>
            </a:graphic>
            <wp14:sizeRelH relativeFrom="margin">
              <wp14:pctWidth>0</wp14:pctWidth>
            </wp14:sizeRelH>
            <wp14:sizeRelV relativeFrom="margin">
              <wp14:pctHeight>0</wp14:pctHeight>
            </wp14:sizeRelV>
          </wp:anchor>
        </w:drawing>
      </w:r>
    </w:p>
    <w:p w14:paraId="4EA4CBE1" w14:textId="434C0469" w:rsidR="003339AC" w:rsidRPr="001E78EC" w:rsidRDefault="00000000" w:rsidP="003339AC">
      <w:pPr>
        <w:ind w:left="1440"/>
        <w:rPr>
          <w:b/>
          <w:bCs/>
          <w:i/>
          <w:iCs/>
          <w:sz w:val="44"/>
          <w:szCs w:val="44"/>
        </w:rPr>
      </w:pPr>
      <w:hyperlink w:anchor="_Enhanced_Environment" w:history="1">
        <w:r w:rsidR="003339AC" w:rsidRPr="001E78EC">
          <w:rPr>
            <w:rStyle w:val="Hyperlink"/>
            <w:b/>
            <w:bCs/>
            <w:i/>
            <w:iCs/>
            <w:sz w:val="44"/>
            <w:szCs w:val="44"/>
          </w:rPr>
          <w:t>Enhancing Our Environment</w:t>
        </w:r>
      </w:hyperlink>
    </w:p>
    <w:p w14:paraId="238CDF3A" w14:textId="041499D3" w:rsidR="003339AC" w:rsidRPr="001E78EC" w:rsidRDefault="003339AC" w:rsidP="003339AC">
      <w:pPr>
        <w:ind w:left="1440"/>
        <w:rPr>
          <w:b/>
          <w:bCs/>
          <w:i/>
          <w:iCs/>
          <w:sz w:val="44"/>
          <w:szCs w:val="44"/>
        </w:rPr>
      </w:pPr>
      <w:r w:rsidRPr="001E78EC">
        <w:rPr>
          <w:b/>
          <w:bCs/>
          <w:noProof/>
          <w:sz w:val="36"/>
          <w:szCs w:val="36"/>
        </w:rPr>
        <w:drawing>
          <wp:anchor distT="0" distB="0" distL="114300" distR="114300" simplePos="0" relativeHeight="251671040" behindDoc="0" locked="0" layoutInCell="1" allowOverlap="1" wp14:anchorId="22173AB6" wp14:editId="1E5548D3">
            <wp:simplePos x="0" y="0"/>
            <wp:positionH relativeFrom="margin">
              <wp:align>left</wp:align>
            </wp:positionH>
            <wp:positionV relativeFrom="paragraph">
              <wp:posOffset>342273</wp:posOffset>
            </wp:positionV>
            <wp:extent cx="619932" cy="630558"/>
            <wp:effectExtent l="0" t="0" r="8890" b="0"/>
            <wp:wrapNone/>
            <wp:docPr id="751213259" name="Picture 751213259" descr="A diagram of a pie char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13259" name="Picture 751213259" descr="A diagram of a pie chart&#10;&#10;Description automatically generated">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932" cy="630558"/>
                    </a:xfrm>
                    <a:prstGeom prst="rect">
                      <a:avLst/>
                    </a:prstGeom>
                    <a:noFill/>
                  </pic:spPr>
                </pic:pic>
              </a:graphicData>
            </a:graphic>
            <wp14:sizeRelH relativeFrom="margin">
              <wp14:pctWidth>0</wp14:pctWidth>
            </wp14:sizeRelH>
            <wp14:sizeRelV relativeFrom="margin">
              <wp14:pctHeight>0</wp14:pctHeight>
            </wp14:sizeRelV>
          </wp:anchor>
        </w:drawing>
      </w:r>
    </w:p>
    <w:p w14:paraId="70129DA0" w14:textId="3E9F40B8" w:rsidR="003339AC" w:rsidRPr="001E78EC" w:rsidRDefault="00000000" w:rsidP="003339AC">
      <w:pPr>
        <w:ind w:left="1440"/>
        <w:rPr>
          <w:b/>
          <w:bCs/>
          <w:i/>
          <w:iCs/>
          <w:sz w:val="44"/>
          <w:szCs w:val="44"/>
        </w:rPr>
      </w:pPr>
      <w:hyperlink w:anchor="_Rational_Resources" w:history="1">
        <w:r w:rsidR="003339AC" w:rsidRPr="001E78EC">
          <w:rPr>
            <w:rStyle w:val="Hyperlink"/>
            <w:b/>
            <w:bCs/>
            <w:i/>
            <w:iCs/>
            <w:sz w:val="44"/>
            <w:szCs w:val="44"/>
          </w:rPr>
          <w:t>Rational Resources and Recycling</w:t>
        </w:r>
      </w:hyperlink>
    </w:p>
    <w:p w14:paraId="6F471A9E" w14:textId="6485BCD9" w:rsidR="003339AC" w:rsidRPr="001E78EC" w:rsidRDefault="003339AC" w:rsidP="003339AC">
      <w:pPr>
        <w:ind w:left="1440"/>
        <w:rPr>
          <w:b/>
          <w:bCs/>
          <w:i/>
          <w:iCs/>
          <w:sz w:val="44"/>
          <w:szCs w:val="44"/>
        </w:rPr>
      </w:pPr>
      <w:r w:rsidRPr="001E78EC">
        <w:rPr>
          <w:b/>
          <w:bCs/>
          <w:noProof/>
          <w:sz w:val="36"/>
          <w:szCs w:val="36"/>
        </w:rPr>
        <w:drawing>
          <wp:anchor distT="0" distB="0" distL="114300" distR="114300" simplePos="0" relativeHeight="251675136" behindDoc="0" locked="0" layoutInCell="1" allowOverlap="1" wp14:anchorId="0E2821CE" wp14:editId="48D78F7C">
            <wp:simplePos x="0" y="0"/>
            <wp:positionH relativeFrom="margin">
              <wp:align>left</wp:align>
            </wp:positionH>
            <wp:positionV relativeFrom="paragraph">
              <wp:posOffset>292853</wp:posOffset>
            </wp:positionV>
            <wp:extent cx="644108" cy="657753"/>
            <wp:effectExtent l="0" t="0" r="3810" b="9525"/>
            <wp:wrapNone/>
            <wp:docPr id="1366518037" name="Picture 1366518037" descr="A diagram of operations and resources&#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18037" name="Picture 1366518037" descr="A diagram of operations and resources&#10;&#10;Description automatically generated">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108" cy="657753"/>
                    </a:xfrm>
                    <a:prstGeom prst="rect">
                      <a:avLst/>
                    </a:prstGeom>
                    <a:noFill/>
                  </pic:spPr>
                </pic:pic>
              </a:graphicData>
            </a:graphic>
            <wp14:sizeRelH relativeFrom="margin">
              <wp14:pctWidth>0</wp14:pctWidth>
            </wp14:sizeRelH>
            <wp14:sizeRelV relativeFrom="margin">
              <wp14:pctHeight>0</wp14:pctHeight>
            </wp14:sizeRelV>
          </wp:anchor>
        </w:drawing>
      </w:r>
    </w:p>
    <w:p w14:paraId="235940B1" w14:textId="552CFD51" w:rsidR="003339AC" w:rsidRPr="001E78EC" w:rsidRDefault="00000000" w:rsidP="003339AC">
      <w:pPr>
        <w:ind w:left="1440"/>
        <w:rPr>
          <w:b/>
          <w:bCs/>
          <w:i/>
          <w:iCs/>
          <w:sz w:val="44"/>
          <w:szCs w:val="44"/>
        </w:rPr>
      </w:pPr>
      <w:hyperlink w:anchor="_Optimised_Operations" w:history="1">
        <w:r w:rsidR="00E43028">
          <w:rPr>
            <w:rStyle w:val="Hyperlink"/>
            <w:b/>
            <w:bCs/>
            <w:i/>
            <w:iCs/>
            <w:sz w:val="44"/>
            <w:szCs w:val="44"/>
          </w:rPr>
          <w:t>Parish council</w:t>
        </w:r>
        <w:r w:rsidR="003339AC" w:rsidRPr="001E78EC">
          <w:rPr>
            <w:rStyle w:val="Hyperlink"/>
            <w:b/>
            <w:bCs/>
            <w:i/>
            <w:iCs/>
            <w:sz w:val="44"/>
            <w:szCs w:val="44"/>
          </w:rPr>
          <w:t xml:space="preserve"> Operations</w:t>
        </w:r>
      </w:hyperlink>
    </w:p>
    <w:p w14:paraId="0413ACAF" w14:textId="6FCFA45C" w:rsidR="00DC778D" w:rsidRPr="001E78EC" w:rsidRDefault="00DC778D" w:rsidP="00DC778D">
      <w:pPr>
        <w:ind w:left="1440"/>
        <w:rPr>
          <w:b/>
          <w:bCs/>
          <w:i/>
          <w:iCs/>
          <w:sz w:val="44"/>
          <w:szCs w:val="44"/>
        </w:rPr>
      </w:pPr>
      <w:r w:rsidRPr="001E78EC">
        <w:rPr>
          <w:noProof/>
          <w:sz w:val="36"/>
          <w:szCs w:val="36"/>
        </w:rPr>
        <w:drawing>
          <wp:anchor distT="0" distB="0" distL="114300" distR="114300" simplePos="0" relativeHeight="251679232" behindDoc="0" locked="0" layoutInCell="1" allowOverlap="1" wp14:anchorId="43CE33A9" wp14:editId="10A850CE">
            <wp:simplePos x="0" y="0"/>
            <wp:positionH relativeFrom="margin">
              <wp:posOffset>-69172</wp:posOffset>
            </wp:positionH>
            <wp:positionV relativeFrom="paragraph">
              <wp:posOffset>383615</wp:posOffset>
            </wp:positionV>
            <wp:extent cx="751668" cy="606198"/>
            <wp:effectExtent l="0" t="0" r="0" b="3810"/>
            <wp:wrapNone/>
            <wp:docPr id="1301256589"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56589" name="Picture 5">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1668" cy="606198"/>
                    </a:xfrm>
                    <a:prstGeom prst="rect">
                      <a:avLst/>
                    </a:prstGeom>
                    <a:noFill/>
                  </pic:spPr>
                </pic:pic>
              </a:graphicData>
            </a:graphic>
            <wp14:sizeRelH relativeFrom="margin">
              <wp14:pctWidth>0</wp14:pctWidth>
            </wp14:sizeRelH>
            <wp14:sizeRelV relativeFrom="margin">
              <wp14:pctHeight>0</wp14:pctHeight>
            </wp14:sizeRelV>
          </wp:anchor>
        </w:drawing>
      </w:r>
    </w:p>
    <w:p w14:paraId="151F7DC8" w14:textId="7B98A73B" w:rsidR="00DC778D" w:rsidRPr="001E78EC" w:rsidRDefault="00000000" w:rsidP="00DC778D">
      <w:pPr>
        <w:ind w:left="1440"/>
        <w:rPr>
          <w:b/>
          <w:bCs/>
          <w:i/>
          <w:iCs/>
          <w:sz w:val="44"/>
          <w:szCs w:val="44"/>
        </w:rPr>
      </w:pPr>
      <w:hyperlink w:anchor="_Suggestion_Box" w:history="1">
        <w:r w:rsidR="00DC778D" w:rsidRPr="001E78EC">
          <w:rPr>
            <w:rStyle w:val="Hyperlink"/>
            <w:b/>
            <w:bCs/>
            <w:i/>
            <w:iCs/>
            <w:sz w:val="44"/>
            <w:szCs w:val="44"/>
          </w:rPr>
          <w:t>Suggestion Box</w:t>
        </w:r>
      </w:hyperlink>
    </w:p>
    <w:p w14:paraId="6747A915" w14:textId="77777777" w:rsidR="00DC778D" w:rsidRDefault="00DC778D" w:rsidP="003339AC">
      <w:pPr>
        <w:ind w:left="1440"/>
        <w:rPr>
          <w:b/>
          <w:bCs/>
          <w:i/>
          <w:iCs/>
          <w:sz w:val="28"/>
          <w:szCs w:val="28"/>
        </w:rPr>
      </w:pPr>
    </w:p>
    <w:p w14:paraId="397C5B25" w14:textId="77777777" w:rsidR="003F506A" w:rsidRDefault="003F506A" w:rsidP="003339AC">
      <w:pPr>
        <w:ind w:left="1440"/>
        <w:rPr>
          <w:b/>
          <w:bCs/>
          <w:i/>
          <w:iCs/>
          <w:sz w:val="28"/>
          <w:szCs w:val="28"/>
        </w:rPr>
      </w:pPr>
    </w:p>
    <w:p w14:paraId="010451F0" w14:textId="77777777" w:rsidR="003F506A" w:rsidRDefault="003F506A" w:rsidP="003339AC">
      <w:pPr>
        <w:ind w:left="1440"/>
        <w:rPr>
          <w:b/>
          <w:bCs/>
          <w:i/>
          <w:iCs/>
          <w:sz w:val="28"/>
          <w:szCs w:val="28"/>
        </w:rPr>
      </w:pPr>
    </w:p>
    <w:p w14:paraId="206EA45D" w14:textId="77777777" w:rsidR="003F506A" w:rsidRDefault="003F506A" w:rsidP="003339AC">
      <w:pPr>
        <w:ind w:left="1440"/>
        <w:rPr>
          <w:b/>
          <w:bCs/>
          <w:i/>
          <w:iCs/>
          <w:sz w:val="28"/>
          <w:szCs w:val="28"/>
        </w:rPr>
      </w:pPr>
    </w:p>
    <w:p w14:paraId="47AA4663" w14:textId="77777777" w:rsidR="001E78EC" w:rsidRDefault="001E78EC" w:rsidP="003339AC">
      <w:pPr>
        <w:ind w:left="1440"/>
        <w:rPr>
          <w:b/>
          <w:bCs/>
          <w:i/>
          <w:iCs/>
          <w:sz w:val="28"/>
          <w:szCs w:val="28"/>
        </w:rPr>
      </w:pPr>
    </w:p>
    <w:p w14:paraId="4584AEA5" w14:textId="77777777" w:rsidR="001E78EC" w:rsidRDefault="001E78EC" w:rsidP="003339AC">
      <w:pPr>
        <w:ind w:left="1440"/>
        <w:rPr>
          <w:b/>
          <w:bCs/>
          <w:i/>
          <w:iCs/>
          <w:sz w:val="28"/>
          <w:szCs w:val="28"/>
        </w:rPr>
      </w:pPr>
    </w:p>
    <w:p w14:paraId="671211A7" w14:textId="63E73B1A" w:rsidR="001E78EC" w:rsidRPr="003339AC" w:rsidRDefault="001E78EC" w:rsidP="003339AC">
      <w:pPr>
        <w:ind w:left="1440"/>
        <w:rPr>
          <w:b/>
          <w:bCs/>
          <w:i/>
          <w:iCs/>
          <w:sz w:val="28"/>
          <w:szCs w:val="28"/>
        </w:rPr>
      </w:pPr>
    </w:p>
    <w:p w14:paraId="68A38AEF" w14:textId="580FB7B1" w:rsidR="003339AC" w:rsidRPr="00437A51" w:rsidRDefault="00B464FD" w:rsidP="007D422A">
      <w:pPr>
        <w:pStyle w:val="Heading1"/>
        <w:rPr>
          <w:b/>
          <w:bCs/>
          <w:sz w:val="36"/>
          <w:szCs w:val="36"/>
        </w:rPr>
      </w:pPr>
      <w:bookmarkStart w:id="7" w:name="_Enhanced_Environment"/>
      <w:bookmarkEnd w:id="7"/>
      <w:r>
        <w:rPr>
          <w:b/>
          <w:bCs/>
          <w:noProof/>
          <w:sz w:val="48"/>
          <w:szCs w:val="48"/>
        </w:rPr>
        <w:lastRenderedPageBreak/>
        <mc:AlternateContent>
          <mc:Choice Requires="wps">
            <w:drawing>
              <wp:anchor distT="0" distB="0" distL="114300" distR="114300" simplePos="0" relativeHeight="251705856" behindDoc="0" locked="0" layoutInCell="1" allowOverlap="1" wp14:anchorId="7EA3F160" wp14:editId="3E58C380">
                <wp:simplePos x="0" y="0"/>
                <wp:positionH relativeFrom="column">
                  <wp:posOffset>8464550</wp:posOffset>
                </wp:positionH>
                <wp:positionV relativeFrom="paragraph">
                  <wp:posOffset>-305435</wp:posOffset>
                </wp:positionV>
                <wp:extent cx="1562100" cy="349250"/>
                <wp:effectExtent l="0" t="0" r="19050" b="12700"/>
                <wp:wrapNone/>
                <wp:docPr id="2116460822" name="Rectangle: Rounded Corners 11"/>
                <wp:cNvGraphicFramePr/>
                <a:graphic xmlns:a="http://schemas.openxmlformats.org/drawingml/2006/main">
                  <a:graphicData uri="http://schemas.microsoft.com/office/word/2010/wordprocessingShape">
                    <wps:wsp>
                      <wps:cNvSpPr/>
                      <wps:spPr>
                        <a:xfrm>
                          <a:off x="0" y="0"/>
                          <a:ext cx="1562100"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37CE0437" w14:textId="77777777" w:rsidR="00DD31B7" w:rsidRDefault="00DD31B7" w:rsidP="00DD31B7">
                            <w:pPr>
                              <w:jc w:val="center"/>
                            </w:pPr>
                            <w:r>
                              <w:t>Details/Support Pages</w:t>
                            </w:r>
                          </w:p>
                          <w:p w14:paraId="38187829" w14:textId="4B3A544C" w:rsidR="00B464FD" w:rsidRDefault="00B464FD" w:rsidP="00B4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3F160" id="_x0000_s1031" style="position:absolute;margin-left:666.5pt;margin-top:-24.05pt;width:123pt;height: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" fillcolor="#77b64e [3033]" strokecolor="#70ad47 [3209]" strokeweight=".5pt">
                <v:fill color2="#6eaa46 [3177]" rotate="t" colors="0 #81b861;.5 #6fb242;1 #61a235" focus="100%" type="gradient">
                  <o:fill v:ext="view" type="gradientUnscaled"/>
                </v:fill>
                <v:stroke joinstyle="miter"/>
                <v:textbox>
                  <w:txbxContent>
                    <w:p w14:paraId="37CE0437" w14:textId="77777777" w:rsidR="00DD31B7" w:rsidRDefault="00DD31B7" w:rsidP="00DD31B7">
                      <w:pPr>
                        <w:jc w:val="center"/>
                      </w:pPr>
                      <w:r>
                        <w:t>Details/Support Pages</w:t>
                      </w:r>
                    </w:p>
                    <w:p w14:paraId="38187829" w14:textId="4B3A544C" w:rsidR="00B464FD" w:rsidRDefault="00B464FD" w:rsidP="00B464FD">
                      <w:pPr>
                        <w:jc w:val="center"/>
                      </w:pPr>
                    </w:p>
                  </w:txbxContent>
                </v:textbox>
              </v:roundrect>
            </w:pict>
          </mc:Fallback>
        </mc:AlternateContent>
      </w:r>
      <w:r w:rsidR="007D422A" w:rsidRPr="00437A51">
        <w:rPr>
          <w:b/>
          <w:bCs/>
          <w:sz w:val="36"/>
          <w:szCs w:val="36"/>
        </w:rPr>
        <w:t xml:space="preserve">Enhanced </w:t>
      </w:r>
      <w:r w:rsidR="00012936">
        <w:rPr>
          <w:b/>
          <w:bCs/>
          <w:sz w:val="36"/>
          <w:szCs w:val="36"/>
        </w:rPr>
        <w:t>E</w:t>
      </w:r>
      <w:r w:rsidR="007D422A" w:rsidRPr="00437A51">
        <w:rPr>
          <w:b/>
          <w:bCs/>
          <w:sz w:val="36"/>
          <w:szCs w:val="36"/>
        </w:rPr>
        <w:t>nvironment</w:t>
      </w:r>
      <w:r w:rsidR="00B969BB">
        <w:rPr>
          <w:b/>
          <w:bCs/>
          <w:sz w:val="36"/>
          <w:szCs w:val="36"/>
        </w:rPr>
        <w:t xml:space="preserve"> - </w:t>
      </w:r>
    </w:p>
    <w:tbl>
      <w:tblPr>
        <w:tblStyle w:val="ListTable4-Accent6"/>
        <w:tblW w:w="15149" w:type="dxa"/>
        <w:tblLook w:val="04A0" w:firstRow="1" w:lastRow="0" w:firstColumn="1" w:lastColumn="0" w:noHBand="0" w:noVBand="1"/>
      </w:tblPr>
      <w:tblGrid>
        <w:gridCol w:w="2375"/>
        <w:gridCol w:w="4112"/>
        <w:gridCol w:w="8662"/>
      </w:tblGrid>
      <w:tr w:rsidR="00AA2FDB" w14:paraId="57EE2038" w14:textId="77777777" w:rsidTr="003F506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75" w:type="dxa"/>
          </w:tcPr>
          <w:p w14:paraId="642AE8ED" w14:textId="62A9B5F0" w:rsidR="00AA2FDB" w:rsidRPr="004A2FAF" w:rsidRDefault="00AA2FDB" w:rsidP="00BB276E">
            <w:pPr>
              <w:rPr>
                <w:sz w:val="28"/>
                <w:szCs w:val="28"/>
              </w:rPr>
            </w:pPr>
          </w:p>
        </w:tc>
        <w:tc>
          <w:tcPr>
            <w:tcW w:w="4112" w:type="dxa"/>
          </w:tcPr>
          <w:p w14:paraId="5D36B452" w14:textId="7063F352" w:rsidR="00AA2FDB" w:rsidRPr="004A2FAF" w:rsidRDefault="00AA2FDB" w:rsidP="00BB276E">
            <w:pPr>
              <w:cnfStyle w:val="100000000000" w:firstRow="1" w:lastRow="0" w:firstColumn="0" w:lastColumn="0" w:oddVBand="0" w:evenVBand="0" w:oddHBand="0" w:evenHBand="0" w:firstRowFirstColumn="0" w:firstRowLastColumn="0" w:lastRowFirstColumn="0" w:lastRowLastColumn="0"/>
              <w:rPr>
                <w:sz w:val="28"/>
                <w:szCs w:val="28"/>
              </w:rPr>
            </w:pPr>
            <w:r w:rsidRPr="004A2FAF">
              <w:rPr>
                <w:sz w:val="28"/>
                <w:szCs w:val="28"/>
              </w:rPr>
              <w:t>Description</w:t>
            </w:r>
          </w:p>
        </w:tc>
        <w:tc>
          <w:tcPr>
            <w:tcW w:w="8662" w:type="dxa"/>
          </w:tcPr>
          <w:p w14:paraId="16B0A108" w14:textId="6BEEEB34" w:rsidR="00AA2FDB" w:rsidRPr="004A2FAF" w:rsidRDefault="00E43028" w:rsidP="00BB276E">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Parish</w:t>
            </w:r>
            <w:r w:rsidR="00AA2FDB" w:rsidRPr="004A2FAF">
              <w:rPr>
                <w:sz w:val="28"/>
                <w:szCs w:val="28"/>
              </w:rPr>
              <w:t xml:space="preserve"> </w:t>
            </w:r>
            <w:r w:rsidR="007A6C1C">
              <w:rPr>
                <w:sz w:val="28"/>
                <w:szCs w:val="28"/>
              </w:rPr>
              <w:t>a</w:t>
            </w:r>
            <w:r w:rsidR="00AA2FDB" w:rsidRPr="004A2FAF">
              <w:rPr>
                <w:sz w:val="28"/>
                <w:szCs w:val="28"/>
              </w:rPr>
              <w:t xml:space="preserve">ctions and </w:t>
            </w:r>
            <w:r w:rsidR="007A6C1C">
              <w:rPr>
                <w:sz w:val="28"/>
                <w:szCs w:val="28"/>
              </w:rPr>
              <w:t>g</w:t>
            </w:r>
            <w:r w:rsidR="00AA2FDB" w:rsidRPr="004A2FAF">
              <w:rPr>
                <w:sz w:val="28"/>
                <w:szCs w:val="28"/>
              </w:rPr>
              <w:t>uidance</w:t>
            </w:r>
          </w:p>
        </w:tc>
      </w:tr>
      <w:tr w:rsidR="00AA2FDB" w14:paraId="2F87F98C" w14:textId="77777777" w:rsidTr="003F506A">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2375" w:type="dxa"/>
          </w:tcPr>
          <w:p w14:paraId="6556DE7B" w14:textId="01946FCE" w:rsidR="00AA2FDB" w:rsidRPr="004A2FAF" w:rsidRDefault="004A2FAF" w:rsidP="00BB276E">
            <w:pPr>
              <w:rPr>
                <w:sz w:val="24"/>
                <w:szCs w:val="24"/>
              </w:rPr>
            </w:pPr>
            <w:r>
              <w:rPr>
                <w:noProof/>
              </w:rPr>
              <w:drawing>
                <wp:anchor distT="0" distB="0" distL="114300" distR="114300" simplePos="0" relativeHeight="251656704" behindDoc="0" locked="0" layoutInCell="1" allowOverlap="1" wp14:anchorId="4D2DD7F2" wp14:editId="2E9EBA77">
                  <wp:simplePos x="0" y="0"/>
                  <wp:positionH relativeFrom="leftMargin">
                    <wp:posOffset>176531</wp:posOffset>
                  </wp:positionH>
                  <wp:positionV relativeFrom="paragraph">
                    <wp:posOffset>404641</wp:posOffset>
                  </wp:positionV>
                  <wp:extent cx="597728" cy="610391"/>
                  <wp:effectExtent l="0" t="0" r="0" b="0"/>
                  <wp:wrapNone/>
                  <wp:docPr id="27328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640" cy="615407"/>
                          </a:xfrm>
                          <a:prstGeom prst="rect">
                            <a:avLst/>
                          </a:prstGeom>
                          <a:noFill/>
                        </pic:spPr>
                      </pic:pic>
                    </a:graphicData>
                  </a:graphic>
                  <wp14:sizeRelH relativeFrom="margin">
                    <wp14:pctWidth>0</wp14:pctWidth>
                  </wp14:sizeRelH>
                  <wp14:sizeRelV relativeFrom="margin">
                    <wp14:pctHeight>0</wp14:pctHeight>
                  </wp14:sizeRelV>
                </wp:anchor>
              </w:drawing>
            </w:r>
            <w:r w:rsidR="00AA2FDB" w:rsidRPr="004A2FAF">
              <w:rPr>
                <w:sz w:val="24"/>
                <w:szCs w:val="24"/>
              </w:rPr>
              <w:t>Enhanced Environment</w:t>
            </w:r>
          </w:p>
        </w:tc>
        <w:tc>
          <w:tcPr>
            <w:tcW w:w="4112" w:type="dxa"/>
          </w:tcPr>
          <w:p w14:paraId="50A2023A" w14:textId="44E575AD" w:rsidR="00AA2FDB" w:rsidRPr="00B969BB" w:rsidRDefault="00AA2FDB" w:rsidP="00BB276E">
            <w:pPr>
              <w:cnfStyle w:val="000000100000" w:firstRow="0" w:lastRow="0" w:firstColumn="0" w:lastColumn="0" w:oddVBand="0" w:evenVBand="0" w:oddHBand="1" w:evenHBand="0" w:firstRowFirstColumn="0" w:firstRowLastColumn="0" w:lastRowFirstColumn="0" w:lastRowLastColumn="0"/>
              <w:rPr>
                <w:sz w:val="24"/>
                <w:szCs w:val="24"/>
              </w:rPr>
            </w:pPr>
            <w:r w:rsidRPr="00B969BB">
              <w:rPr>
                <w:sz w:val="24"/>
                <w:szCs w:val="24"/>
              </w:rPr>
              <w:t xml:space="preserve">Focuses on our local nature and wild places, striving to build upon the excellent work already done in the </w:t>
            </w:r>
            <w:r w:rsidR="00E43028">
              <w:rPr>
                <w:sz w:val="24"/>
                <w:szCs w:val="24"/>
              </w:rPr>
              <w:t>Parish</w:t>
            </w:r>
            <w:r w:rsidRPr="00B969BB">
              <w:rPr>
                <w:sz w:val="24"/>
                <w:szCs w:val="24"/>
              </w:rPr>
              <w:t>.</w:t>
            </w:r>
          </w:p>
        </w:tc>
        <w:tc>
          <w:tcPr>
            <w:tcW w:w="8662" w:type="dxa"/>
          </w:tcPr>
          <w:p w14:paraId="38BE8C15" w14:textId="5887429E" w:rsidR="00F56B22" w:rsidRPr="00B969BB" w:rsidRDefault="00AA2FDB" w:rsidP="001C4980">
            <w:pPr>
              <w:cnfStyle w:val="000000100000" w:firstRow="0" w:lastRow="0" w:firstColumn="0" w:lastColumn="0" w:oddVBand="0" w:evenVBand="0" w:oddHBand="1" w:evenHBand="0" w:firstRowFirstColumn="0" w:firstRowLastColumn="0" w:lastRowFirstColumn="0" w:lastRowLastColumn="0"/>
              <w:rPr>
                <w:sz w:val="24"/>
                <w:szCs w:val="24"/>
              </w:rPr>
            </w:pPr>
            <w:r w:rsidRPr="00B969BB">
              <w:rPr>
                <w:sz w:val="24"/>
                <w:szCs w:val="24"/>
              </w:rPr>
              <w:t xml:space="preserve">The </w:t>
            </w:r>
            <w:r w:rsidR="007A6C1C">
              <w:rPr>
                <w:sz w:val="24"/>
                <w:szCs w:val="24"/>
              </w:rPr>
              <w:t>p</w:t>
            </w:r>
            <w:r w:rsidR="00E43028">
              <w:rPr>
                <w:sz w:val="24"/>
                <w:szCs w:val="24"/>
              </w:rPr>
              <w:t>arish council</w:t>
            </w:r>
            <w:r w:rsidRPr="00B969BB">
              <w:rPr>
                <w:sz w:val="24"/>
                <w:szCs w:val="24"/>
              </w:rPr>
              <w:t xml:space="preserve"> are supporting ongoing initiatives </w:t>
            </w:r>
            <w:r w:rsidR="00F56B22" w:rsidRPr="00B969BB">
              <w:rPr>
                <w:sz w:val="24"/>
                <w:szCs w:val="24"/>
              </w:rPr>
              <w:t>including dog waste</w:t>
            </w:r>
            <w:r w:rsidR="007A6C1C">
              <w:rPr>
                <w:sz w:val="24"/>
                <w:szCs w:val="24"/>
              </w:rPr>
              <w:t xml:space="preserve"> bag </w:t>
            </w:r>
            <w:r w:rsidR="00F56B22" w:rsidRPr="00B969BB">
              <w:rPr>
                <w:sz w:val="24"/>
                <w:szCs w:val="24"/>
              </w:rPr>
              <w:t xml:space="preserve">dispensers. </w:t>
            </w:r>
            <w:r w:rsidR="001C4980" w:rsidRPr="001C4980">
              <w:rPr>
                <w:sz w:val="24"/>
                <w:szCs w:val="24"/>
              </w:rPr>
              <w:t xml:space="preserve">The bags we provide are biodegradable, albeit over some time, but we </w:t>
            </w:r>
            <w:r w:rsidR="007A6C1C">
              <w:rPr>
                <w:sz w:val="24"/>
                <w:szCs w:val="24"/>
              </w:rPr>
              <w:t xml:space="preserve">will </w:t>
            </w:r>
            <w:r w:rsidR="001C4980" w:rsidRPr="001C4980">
              <w:rPr>
                <w:sz w:val="24"/>
                <w:szCs w:val="24"/>
              </w:rPr>
              <w:t xml:space="preserve">always </w:t>
            </w:r>
            <w:r w:rsidR="007A6C1C">
              <w:rPr>
                <w:sz w:val="24"/>
                <w:szCs w:val="24"/>
              </w:rPr>
              <w:t>consider</w:t>
            </w:r>
            <w:r w:rsidR="001C4980" w:rsidRPr="001C4980">
              <w:rPr>
                <w:sz w:val="24"/>
                <w:szCs w:val="24"/>
              </w:rPr>
              <w:t xml:space="preserve"> suitable alternatives. Until then, please dispose </w:t>
            </w:r>
            <w:r w:rsidR="007A6C1C">
              <w:rPr>
                <w:sz w:val="24"/>
                <w:szCs w:val="24"/>
              </w:rPr>
              <w:t xml:space="preserve">of these in </w:t>
            </w:r>
            <w:r w:rsidR="001C4980" w:rsidRPr="001C4980">
              <w:rPr>
                <w:sz w:val="24"/>
                <w:szCs w:val="24"/>
              </w:rPr>
              <w:t>waste bin</w:t>
            </w:r>
            <w:r w:rsidR="007A6C1C">
              <w:rPr>
                <w:sz w:val="24"/>
                <w:szCs w:val="24"/>
              </w:rPr>
              <w:t>s provided around the parish</w:t>
            </w:r>
          </w:p>
          <w:p w14:paraId="723C5A56" w14:textId="2AEE3C5B" w:rsidR="00AA2FDB" w:rsidRPr="00B969BB" w:rsidRDefault="00F56B22" w:rsidP="004A0002">
            <w:pPr>
              <w:cnfStyle w:val="000000100000" w:firstRow="0" w:lastRow="0" w:firstColumn="0" w:lastColumn="0" w:oddVBand="0" w:evenVBand="0" w:oddHBand="1" w:evenHBand="0" w:firstRowFirstColumn="0" w:firstRowLastColumn="0" w:lastRowFirstColumn="0" w:lastRowLastColumn="0"/>
              <w:rPr>
                <w:sz w:val="24"/>
                <w:szCs w:val="24"/>
              </w:rPr>
            </w:pPr>
            <w:r w:rsidRPr="00B969BB">
              <w:rPr>
                <w:sz w:val="24"/>
                <w:szCs w:val="24"/>
              </w:rPr>
              <w:t xml:space="preserve">The </w:t>
            </w:r>
            <w:r w:rsidR="007A6C1C">
              <w:rPr>
                <w:sz w:val="24"/>
                <w:szCs w:val="24"/>
              </w:rPr>
              <w:t>p</w:t>
            </w:r>
            <w:r w:rsidR="00E43028">
              <w:rPr>
                <w:sz w:val="24"/>
                <w:szCs w:val="24"/>
              </w:rPr>
              <w:t>arish council</w:t>
            </w:r>
            <w:r w:rsidR="004A0002" w:rsidRPr="00B969BB">
              <w:rPr>
                <w:sz w:val="24"/>
                <w:szCs w:val="24"/>
              </w:rPr>
              <w:t xml:space="preserve"> will</w:t>
            </w:r>
            <w:r w:rsidR="00AA2FDB" w:rsidRPr="00B969BB">
              <w:rPr>
                <w:sz w:val="24"/>
                <w:szCs w:val="24"/>
              </w:rPr>
              <w:t xml:space="preserve"> assess and support fu</w:t>
            </w:r>
            <w:r w:rsidR="004A0002" w:rsidRPr="00B969BB">
              <w:rPr>
                <w:sz w:val="24"/>
                <w:szCs w:val="24"/>
              </w:rPr>
              <w:t>ture</w:t>
            </w:r>
            <w:r w:rsidR="00AA2FDB" w:rsidRPr="00B969BB">
              <w:rPr>
                <w:sz w:val="24"/>
                <w:szCs w:val="24"/>
              </w:rPr>
              <w:t xml:space="preserve"> ideas suggested by the community to improve the wildlife spaces and biodiversity in our </w:t>
            </w:r>
            <w:r w:rsidR="007A6C1C">
              <w:rPr>
                <w:sz w:val="24"/>
                <w:szCs w:val="24"/>
              </w:rPr>
              <w:t>p</w:t>
            </w:r>
            <w:r w:rsidR="00E43028">
              <w:rPr>
                <w:sz w:val="24"/>
                <w:szCs w:val="24"/>
              </w:rPr>
              <w:t>arish</w:t>
            </w:r>
            <w:r w:rsidR="007A574F">
              <w:rPr>
                <w:sz w:val="24"/>
                <w:szCs w:val="24"/>
              </w:rPr>
              <w:t xml:space="preserve"> </w:t>
            </w:r>
            <w:r w:rsidR="007A574F" w:rsidRPr="007A574F">
              <w:rPr>
                <w:i/>
                <w:iCs/>
                <w:sz w:val="24"/>
                <w:szCs w:val="24"/>
              </w:rPr>
              <w:t xml:space="preserve">– see map below </w:t>
            </w:r>
            <w:r w:rsidR="007A6C1C">
              <w:rPr>
                <w:i/>
                <w:iCs/>
                <w:sz w:val="24"/>
                <w:szCs w:val="24"/>
              </w:rPr>
              <w:t>illustrating the parish boundaries and</w:t>
            </w:r>
            <w:r w:rsidR="007A574F" w:rsidRPr="007A574F">
              <w:rPr>
                <w:i/>
                <w:iCs/>
                <w:sz w:val="24"/>
                <w:szCs w:val="24"/>
              </w:rPr>
              <w:t xml:space="preserve"> where we invite suggestions for improvements</w:t>
            </w:r>
            <w:r w:rsidR="007A574F">
              <w:rPr>
                <w:sz w:val="24"/>
                <w:szCs w:val="24"/>
              </w:rPr>
              <w:t xml:space="preserve"> </w:t>
            </w:r>
          </w:p>
        </w:tc>
      </w:tr>
    </w:tbl>
    <w:p w14:paraId="472436D3" w14:textId="01EE219A" w:rsidR="003339AC" w:rsidRDefault="00864C1C" w:rsidP="00BB276E">
      <w:r>
        <w:rPr>
          <w:noProof/>
        </w:rPr>
        <w:drawing>
          <wp:anchor distT="0" distB="0" distL="114300" distR="114300" simplePos="0" relativeHeight="251724288" behindDoc="0" locked="0" layoutInCell="1" allowOverlap="1" wp14:anchorId="61B270F7" wp14:editId="0CCAE16E">
            <wp:simplePos x="0" y="0"/>
            <wp:positionH relativeFrom="margin">
              <wp:posOffset>-12700</wp:posOffset>
            </wp:positionH>
            <wp:positionV relativeFrom="paragraph">
              <wp:posOffset>141605</wp:posOffset>
            </wp:positionV>
            <wp:extent cx="2219292" cy="2958868"/>
            <wp:effectExtent l="76200" t="76200" r="124460" b="127635"/>
            <wp:wrapNone/>
            <wp:docPr id="811069011" name="Picture 1" descr="A river with a tre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69011" name="Picture 1" descr="A river with a tree and gras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9292" cy="2958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64C1C">
        <w:t xml:space="preserve"> </w:t>
      </w:r>
      <w:r w:rsidR="00B969BB">
        <w:rPr>
          <w:noProof/>
        </w:rPr>
        <mc:AlternateContent>
          <mc:Choice Requires="wps">
            <w:drawing>
              <wp:anchor distT="0" distB="0" distL="114300" distR="114300" simplePos="0" relativeHeight="251689472" behindDoc="0" locked="0" layoutInCell="1" allowOverlap="1" wp14:anchorId="550BACD1" wp14:editId="3C40E433">
                <wp:simplePos x="0" y="0"/>
                <wp:positionH relativeFrom="column">
                  <wp:posOffset>2736166</wp:posOffset>
                </wp:positionH>
                <wp:positionV relativeFrom="paragraph">
                  <wp:posOffset>278130</wp:posOffset>
                </wp:positionV>
                <wp:extent cx="1976511" cy="541606"/>
                <wp:effectExtent l="0" t="0" r="24130" b="11430"/>
                <wp:wrapNone/>
                <wp:docPr id="1946370506" name="Rectangle 4"/>
                <wp:cNvGraphicFramePr/>
                <a:graphic xmlns:a="http://schemas.openxmlformats.org/drawingml/2006/main">
                  <a:graphicData uri="http://schemas.microsoft.com/office/word/2010/wordprocessingShape">
                    <wps:wsp>
                      <wps:cNvSpPr/>
                      <wps:spPr>
                        <a:xfrm>
                          <a:off x="0" y="0"/>
                          <a:ext cx="1976511" cy="54160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28055" id="Rectangle 4" o:spid="_x0000_s1026" style="position:absolute;margin-left:215.45pt;margin-top:21.9pt;width:155.65pt;height:42.6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" fillcolor="white [3212]" strokecolor="white [3212]" strokeweight="1pt"/>
            </w:pict>
          </mc:Fallback>
        </mc:AlternateContent>
      </w:r>
      <w:r w:rsidR="00B969BB">
        <w:rPr>
          <w:noProof/>
        </w:rPr>
        <w:drawing>
          <wp:anchor distT="0" distB="0" distL="114300" distR="114300" simplePos="0" relativeHeight="251688448" behindDoc="0" locked="0" layoutInCell="1" allowOverlap="1" wp14:anchorId="3CA4E735" wp14:editId="2157B17E">
            <wp:simplePos x="0" y="0"/>
            <wp:positionH relativeFrom="margin">
              <wp:posOffset>2371060</wp:posOffset>
            </wp:positionH>
            <wp:positionV relativeFrom="paragraph">
              <wp:posOffset>165425</wp:posOffset>
            </wp:positionV>
            <wp:extent cx="7219507" cy="4818380"/>
            <wp:effectExtent l="0" t="0" r="635" b="1270"/>
            <wp:wrapNone/>
            <wp:docPr id="1552808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4730" cy="4835214"/>
                    </a:xfrm>
                    <a:prstGeom prst="rect">
                      <a:avLst/>
                    </a:prstGeom>
                    <a:noFill/>
                  </pic:spPr>
                </pic:pic>
              </a:graphicData>
            </a:graphic>
            <wp14:sizeRelH relativeFrom="margin">
              <wp14:pctWidth>0</wp14:pctWidth>
            </wp14:sizeRelH>
            <wp14:sizeRelV relativeFrom="margin">
              <wp14:pctHeight>0</wp14:pctHeight>
            </wp14:sizeRelV>
          </wp:anchor>
        </w:drawing>
      </w:r>
    </w:p>
    <w:p w14:paraId="26C4C634" w14:textId="035CA447" w:rsidR="003339AC" w:rsidRDefault="003339AC" w:rsidP="00BB276E"/>
    <w:p w14:paraId="70499D26" w14:textId="31D65CE4" w:rsidR="003339AC" w:rsidRDefault="003339AC" w:rsidP="00BB276E"/>
    <w:p w14:paraId="6BA4C9C8" w14:textId="04EBE6EF" w:rsidR="003339AC" w:rsidRDefault="003339AC" w:rsidP="00BB276E"/>
    <w:p w14:paraId="7A22238D" w14:textId="1ABFA511" w:rsidR="003339AC" w:rsidRDefault="003339AC" w:rsidP="00BB276E"/>
    <w:p w14:paraId="24161621" w14:textId="46EC905C" w:rsidR="00DC778D" w:rsidRDefault="00DC778D" w:rsidP="00BB276E"/>
    <w:p w14:paraId="039361B9" w14:textId="5EE9E576" w:rsidR="00864C1C" w:rsidRDefault="00864C1C" w:rsidP="00BB276E"/>
    <w:p w14:paraId="497268B7" w14:textId="77777777" w:rsidR="00864C1C" w:rsidRDefault="00864C1C" w:rsidP="00BB276E">
      <w:pPr>
        <w:rPr>
          <w:sz w:val="16"/>
          <w:szCs w:val="16"/>
        </w:rPr>
      </w:pPr>
    </w:p>
    <w:p w14:paraId="2BB1BD5C" w14:textId="77777777" w:rsidR="00864C1C" w:rsidRDefault="00864C1C" w:rsidP="00BB276E">
      <w:pPr>
        <w:rPr>
          <w:sz w:val="16"/>
          <w:szCs w:val="16"/>
        </w:rPr>
      </w:pPr>
    </w:p>
    <w:p w14:paraId="714EC08B" w14:textId="77777777" w:rsidR="00864C1C" w:rsidRDefault="00864C1C" w:rsidP="00BB276E">
      <w:pPr>
        <w:rPr>
          <w:sz w:val="16"/>
          <w:szCs w:val="16"/>
        </w:rPr>
      </w:pPr>
    </w:p>
    <w:p w14:paraId="56F1639A" w14:textId="77777777" w:rsidR="00864C1C" w:rsidRDefault="00864C1C" w:rsidP="00BB276E">
      <w:pPr>
        <w:rPr>
          <w:sz w:val="16"/>
          <w:szCs w:val="16"/>
        </w:rPr>
      </w:pPr>
    </w:p>
    <w:p w14:paraId="224BCCF8" w14:textId="77777777" w:rsidR="00864C1C" w:rsidRDefault="00864C1C" w:rsidP="00BB276E">
      <w:pPr>
        <w:rPr>
          <w:sz w:val="16"/>
          <w:szCs w:val="16"/>
        </w:rPr>
      </w:pPr>
    </w:p>
    <w:p w14:paraId="2169268E" w14:textId="05E3DBB9" w:rsidR="00DC778D" w:rsidRPr="00864C1C" w:rsidRDefault="00864C1C" w:rsidP="00BB276E">
      <w:pPr>
        <w:rPr>
          <w:sz w:val="16"/>
          <w:szCs w:val="16"/>
        </w:rPr>
      </w:pPr>
      <w:r w:rsidRPr="00864C1C">
        <w:rPr>
          <w:sz w:val="16"/>
          <w:szCs w:val="16"/>
        </w:rPr>
        <w:t xml:space="preserve">Kennet River, Axford. </w:t>
      </w:r>
      <w:r w:rsidRPr="00864C1C">
        <w:rPr>
          <w:rFonts w:cstheme="minorHAnsi"/>
          <w:sz w:val="16"/>
          <w:szCs w:val="16"/>
        </w:rPr>
        <w:t>©</w:t>
      </w:r>
      <w:r w:rsidRPr="00864C1C">
        <w:rPr>
          <w:sz w:val="16"/>
          <w:szCs w:val="16"/>
        </w:rPr>
        <w:t>B.Murray 2023</w:t>
      </w:r>
    </w:p>
    <w:p w14:paraId="385D3B73" w14:textId="22535EEF" w:rsidR="00DC778D" w:rsidRDefault="00DC778D" w:rsidP="00BB276E"/>
    <w:p w14:paraId="07B02A8A" w14:textId="61ACEB90" w:rsidR="00DC778D" w:rsidRDefault="00DC778D" w:rsidP="00BB276E"/>
    <w:p w14:paraId="3BC30E24" w14:textId="58CD1E4D" w:rsidR="003339AC" w:rsidRDefault="003339AC" w:rsidP="00BB276E"/>
    <w:p w14:paraId="0777966A" w14:textId="57CA186E" w:rsidR="003339AC" w:rsidRDefault="003339AC" w:rsidP="00BB276E"/>
    <w:p w14:paraId="446C4FAD" w14:textId="6727105B" w:rsidR="003339AC" w:rsidRDefault="003339AC" w:rsidP="00BB276E"/>
    <w:p w14:paraId="53FD9B9F" w14:textId="5EEC44C1" w:rsidR="003845E1" w:rsidRDefault="003845E1" w:rsidP="00BB276E">
      <w:r>
        <w:rPr>
          <w:noProof/>
        </w:rPr>
        <w:lastRenderedPageBreak/>
        <w:drawing>
          <wp:anchor distT="0" distB="0" distL="114300" distR="114300" simplePos="0" relativeHeight="251715072" behindDoc="0" locked="0" layoutInCell="1" allowOverlap="1" wp14:anchorId="62F291E0" wp14:editId="6DEEB262">
            <wp:simplePos x="0" y="0"/>
            <wp:positionH relativeFrom="column">
              <wp:posOffset>-9525</wp:posOffset>
            </wp:positionH>
            <wp:positionV relativeFrom="paragraph">
              <wp:posOffset>-415290</wp:posOffset>
            </wp:positionV>
            <wp:extent cx="674721" cy="720725"/>
            <wp:effectExtent l="0" t="0" r="0" b="3175"/>
            <wp:wrapNone/>
            <wp:docPr id="870759111" name="Picture 1" descr="A green arrow pointing up&#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9111" name="Picture 1" descr="A green arrow pointing up&#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74721" cy="720725"/>
                    </a:xfrm>
                    <a:prstGeom prst="rect">
                      <a:avLst/>
                    </a:prstGeom>
                  </pic:spPr>
                </pic:pic>
              </a:graphicData>
            </a:graphic>
          </wp:anchor>
        </w:drawing>
      </w:r>
    </w:p>
    <w:p w14:paraId="5C387610" w14:textId="4175CAA7" w:rsidR="003339AC" w:rsidRDefault="003339AC" w:rsidP="00BB276E"/>
    <w:p w14:paraId="02A25420" w14:textId="1A030F61" w:rsidR="003339AC" w:rsidRPr="00437A51" w:rsidRDefault="00B464FD" w:rsidP="007D422A">
      <w:pPr>
        <w:pStyle w:val="Heading1"/>
        <w:rPr>
          <w:b/>
          <w:bCs/>
          <w:sz w:val="36"/>
          <w:szCs w:val="36"/>
        </w:rPr>
      </w:pPr>
      <w:bookmarkStart w:id="8" w:name="_Rational_Resources"/>
      <w:bookmarkEnd w:id="8"/>
      <w:r>
        <w:rPr>
          <w:b/>
          <w:bCs/>
          <w:noProof/>
          <w:sz w:val="48"/>
          <w:szCs w:val="48"/>
        </w:rPr>
        <mc:AlternateContent>
          <mc:Choice Requires="wps">
            <w:drawing>
              <wp:anchor distT="0" distB="0" distL="114300" distR="114300" simplePos="0" relativeHeight="251707904" behindDoc="0" locked="0" layoutInCell="1" allowOverlap="1" wp14:anchorId="5A933030" wp14:editId="6E50E3C2">
                <wp:simplePos x="0" y="0"/>
                <wp:positionH relativeFrom="column">
                  <wp:posOffset>8528050</wp:posOffset>
                </wp:positionH>
                <wp:positionV relativeFrom="paragraph">
                  <wp:posOffset>-299085</wp:posOffset>
                </wp:positionV>
                <wp:extent cx="1562100" cy="349250"/>
                <wp:effectExtent l="0" t="0" r="19050" b="12700"/>
                <wp:wrapNone/>
                <wp:docPr id="200578316" name="Rectangle: Rounded Corners 11"/>
                <wp:cNvGraphicFramePr/>
                <a:graphic xmlns:a="http://schemas.openxmlformats.org/drawingml/2006/main">
                  <a:graphicData uri="http://schemas.microsoft.com/office/word/2010/wordprocessingShape">
                    <wps:wsp>
                      <wps:cNvSpPr/>
                      <wps:spPr>
                        <a:xfrm>
                          <a:off x="0" y="0"/>
                          <a:ext cx="1562100"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7584733D" w14:textId="77777777" w:rsidR="00DD31B7" w:rsidRDefault="00DD31B7" w:rsidP="00DD31B7">
                            <w:pPr>
                              <w:jc w:val="center"/>
                            </w:pPr>
                            <w:r>
                              <w:t>Details/Support Pages</w:t>
                            </w:r>
                          </w:p>
                          <w:p w14:paraId="51B9B014" w14:textId="5D97DA11" w:rsidR="00B464FD" w:rsidRDefault="00B464FD" w:rsidP="00B4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33030" id="_x0000_s1032" style="position:absolute;margin-left:671.5pt;margin-top:-23.55pt;width:123pt;height: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" fillcolor="#77b64e [3033]" strokecolor="#70ad47 [3209]" strokeweight=".5pt">
                <v:fill color2="#6eaa46 [3177]" rotate="t" colors="0 #81b861;.5 #6fb242;1 #61a235" focus="100%" type="gradient">
                  <o:fill v:ext="view" type="gradientUnscaled"/>
                </v:fill>
                <v:stroke joinstyle="miter"/>
                <v:textbox>
                  <w:txbxContent>
                    <w:p w14:paraId="7584733D" w14:textId="77777777" w:rsidR="00DD31B7" w:rsidRDefault="00DD31B7" w:rsidP="00DD31B7">
                      <w:pPr>
                        <w:jc w:val="center"/>
                      </w:pPr>
                      <w:r>
                        <w:t>Details/Support Pages</w:t>
                      </w:r>
                    </w:p>
                    <w:p w14:paraId="51B9B014" w14:textId="5D97DA11" w:rsidR="00B464FD" w:rsidRDefault="00B464FD" w:rsidP="00B464FD">
                      <w:pPr>
                        <w:jc w:val="center"/>
                      </w:pPr>
                    </w:p>
                  </w:txbxContent>
                </v:textbox>
              </v:roundrect>
            </w:pict>
          </mc:Fallback>
        </mc:AlternateContent>
      </w:r>
      <w:r w:rsidR="00D5231D">
        <w:rPr>
          <w:noProof/>
        </w:rPr>
        <w:drawing>
          <wp:anchor distT="0" distB="0" distL="114300" distR="114300" simplePos="0" relativeHeight="251693568" behindDoc="0" locked="0" layoutInCell="1" allowOverlap="1" wp14:anchorId="18A37044" wp14:editId="4CB63248">
            <wp:simplePos x="0" y="0"/>
            <wp:positionH relativeFrom="margin">
              <wp:posOffset>9460524</wp:posOffset>
            </wp:positionH>
            <wp:positionV relativeFrom="paragraph">
              <wp:posOffset>1393189</wp:posOffset>
            </wp:positionV>
            <wp:extent cx="499357" cy="487680"/>
            <wp:effectExtent l="57150" t="0" r="0" b="0"/>
            <wp:wrapNone/>
            <wp:docPr id="940486087" name="Picture 94048608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6087" name="Picture 940486087" descr="A black background with a black square&#10;&#10;Description automatically generated with medium confidence"/>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9968408" flipH="1">
                      <a:off x="0" y="0"/>
                      <a:ext cx="499357" cy="487680"/>
                    </a:xfrm>
                    <a:prstGeom prst="rect">
                      <a:avLst/>
                    </a:prstGeom>
                    <a:noFill/>
                  </pic:spPr>
                </pic:pic>
              </a:graphicData>
            </a:graphic>
            <wp14:sizeRelH relativeFrom="margin">
              <wp14:pctWidth>0</wp14:pctWidth>
            </wp14:sizeRelH>
          </wp:anchor>
        </w:drawing>
      </w:r>
      <w:r w:rsidR="007D422A" w:rsidRPr="00437A51">
        <w:rPr>
          <w:b/>
          <w:bCs/>
          <w:sz w:val="36"/>
          <w:szCs w:val="36"/>
        </w:rPr>
        <w:t xml:space="preserve">Rational </w:t>
      </w:r>
      <w:r w:rsidR="00012936">
        <w:rPr>
          <w:b/>
          <w:bCs/>
          <w:sz w:val="36"/>
          <w:szCs w:val="36"/>
        </w:rPr>
        <w:t>R</w:t>
      </w:r>
      <w:r w:rsidR="007D422A" w:rsidRPr="00437A51">
        <w:rPr>
          <w:b/>
          <w:bCs/>
          <w:sz w:val="36"/>
          <w:szCs w:val="36"/>
        </w:rPr>
        <w:t>esources</w:t>
      </w:r>
    </w:p>
    <w:tbl>
      <w:tblPr>
        <w:tblStyle w:val="ListTable4-Accent5"/>
        <w:tblW w:w="15046" w:type="dxa"/>
        <w:tblLook w:val="04A0" w:firstRow="1" w:lastRow="0" w:firstColumn="1" w:lastColumn="0" w:noHBand="0" w:noVBand="1"/>
      </w:tblPr>
      <w:tblGrid>
        <w:gridCol w:w="2359"/>
        <w:gridCol w:w="4084"/>
        <w:gridCol w:w="8603"/>
      </w:tblGrid>
      <w:tr w:rsidR="003339AC" w14:paraId="283BA84F" w14:textId="77777777" w:rsidTr="00B969BB">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59" w:type="dxa"/>
          </w:tcPr>
          <w:p w14:paraId="18BD94E3" w14:textId="77777777" w:rsidR="003339AC" w:rsidRPr="004A2FAF" w:rsidRDefault="003339AC" w:rsidP="00BF719F">
            <w:pPr>
              <w:rPr>
                <w:sz w:val="28"/>
                <w:szCs w:val="28"/>
              </w:rPr>
            </w:pPr>
          </w:p>
        </w:tc>
        <w:tc>
          <w:tcPr>
            <w:tcW w:w="4084" w:type="dxa"/>
          </w:tcPr>
          <w:p w14:paraId="3C058981" w14:textId="77777777" w:rsidR="003339AC" w:rsidRPr="004A2FAF" w:rsidRDefault="003339AC" w:rsidP="00BF719F">
            <w:pPr>
              <w:cnfStyle w:val="100000000000" w:firstRow="1" w:lastRow="0" w:firstColumn="0" w:lastColumn="0" w:oddVBand="0" w:evenVBand="0" w:oddHBand="0" w:evenHBand="0" w:firstRowFirstColumn="0" w:firstRowLastColumn="0" w:lastRowFirstColumn="0" w:lastRowLastColumn="0"/>
              <w:rPr>
                <w:sz w:val="28"/>
                <w:szCs w:val="28"/>
              </w:rPr>
            </w:pPr>
            <w:r w:rsidRPr="004A2FAF">
              <w:rPr>
                <w:sz w:val="28"/>
                <w:szCs w:val="28"/>
              </w:rPr>
              <w:t>Description</w:t>
            </w:r>
          </w:p>
        </w:tc>
        <w:tc>
          <w:tcPr>
            <w:tcW w:w="8603" w:type="dxa"/>
          </w:tcPr>
          <w:p w14:paraId="3B78E6D1" w14:textId="1ACEB363" w:rsidR="003339AC" w:rsidRPr="004A2FAF" w:rsidRDefault="00E43028" w:rsidP="00BF719F">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Parish</w:t>
            </w:r>
            <w:r w:rsidR="003339AC" w:rsidRPr="004A2FAF">
              <w:rPr>
                <w:sz w:val="28"/>
                <w:szCs w:val="28"/>
              </w:rPr>
              <w:t xml:space="preserve"> </w:t>
            </w:r>
            <w:r w:rsidR="007A6C1C">
              <w:rPr>
                <w:sz w:val="28"/>
                <w:szCs w:val="28"/>
              </w:rPr>
              <w:t>a</w:t>
            </w:r>
            <w:r w:rsidR="003339AC" w:rsidRPr="004A2FAF">
              <w:rPr>
                <w:sz w:val="28"/>
                <w:szCs w:val="28"/>
              </w:rPr>
              <w:t xml:space="preserve">ctions and </w:t>
            </w:r>
            <w:r w:rsidR="007A6C1C">
              <w:rPr>
                <w:sz w:val="28"/>
                <w:szCs w:val="28"/>
              </w:rPr>
              <w:t>g</w:t>
            </w:r>
            <w:r w:rsidR="003339AC" w:rsidRPr="004A2FAF">
              <w:rPr>
                <w:sz w:val="28"/>
                <w:szCs w:val="28"/>
              </w:rPr>
              <w:t>uidance</w:t>
            </w:r>
          </w:p>
        </w:tc>
      </w:tr>
      <w:tr w:rsidR="003339AC" w14:paraId="084EF8AA" w14:textId="77777777" w:rsidTr="00B969BB">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2359" w:type="dxa"/>
          </w:tcPr>
          <w:p w14:paraId="1B37FA42" w14:textId="166ABB84" w:rsidR="003339AC" w:rsidRPr="004A2FAF" w:rsidRDefault="003339AC" w:rsidP="00BF719F">
            <w:pPr>
              <w:rPr>
                <w:sz w:val="24"/>
                <w:szCs w:val="24"/>
              </w:rPr>
            </w:pPr>
            <w:r>
              <w:rPr>
                <w:noProof/>
              </w:rPr>
              <w:drawing>
                <wp:anchor distT="0" distB="0" distL="114300" distR="114300" simplePos="0" relativeHeight="251661824" behindDoc="0" locked="0" layoutInCell="1" allowOverlap="1" wp14:anchorId="580DED84" wp14:editId="1A643828">
                  <wp:simplePos x="0" y="0"/>
                  <wp:positionH relativeFrom="leftMargin">
                    <wp:posOffset>216299</wp:posOffset>
                  </wp:positionH>
                  <wp:positionV relativeFrom="paragraph">
                    <wp:posOffset>385929</wp:posOffset>
                  </wp:positionV>
                  <wp:extent cx="443166" cy="450763"/>
                  <wp:effectExtent l="0" t="0" r="0" b="6985"/>
                  <wp:wrapNone/>
                  <wp:docPr id="987683114" name="Picture 987683114"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83114" name="Picture 987683114" descr="A diagram of a pi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166" cy="450763"/>
                          </a:xfrm>
                          <a:prstGeom prst="rect">
                            <a:avLst/>
                          </a:prstGeom>
                          <a:noFill/>
                        </pic:spPr>
                      </pic:pic>
                    </a:graphicData>
                  </a:graphic>
                  <wp14:sizeRelH relativeFrom="margin">
                    <wp14:pctWidth>0</wp14:pctWidth>
                  </wp14:sizeRelH>
                  <wp14:sizeRelV relativeFrom="margin">
                    <wp14:pctHeight>0</wp14:pctHeight>
                  </wp14:sizeRelV>
                </wp:anchor>
              </w:drawing>
            </w:r>
            <w:r w:rsidRPr="004A2FAF">
              <w:rPr>
                <w:sz w:val="24"/>
                <w:szCs w:val="24"/>
              </w:rPr>
              <w:t>Rational Resources</w:t>
            </w:r>
          </w:p>
        </w:tc>
        <w:tc>
          <w:tcPr>
            <w:tcW w:w="4084" w:type="dxa"/>
          </w:tcPr>
          <w:p w14:paraId="4D888879" w14:textId="24E8294E" w:rsidR="003339AC" w:rsidRPr="00B969BB" w:rsidRDefault="003339AC" w:rsidP="00BF719F">
            <w:pPr>
              <w:cnfStyle w:val="000000100000" w:firstRow="0" w:lastRow="0" w:firstColumn="0" w:lastColumn="0" w:oddVBand="0" w:evenVBand="0" w:oddHBand="1" w:evenHBand="0" w:firstRowFirstColumn="0" w:firstRowLastColumn="0" w:lastRowFirstColumn="0" w:lastRowLastColumn="0"/>
              <w:rPr>
                <w:sz w:val="24"/>
                <w:szCs w:val="24"/>
              </w:rPr>
            </w:pPr>
            <w:r w:rsidRPr="00B969BB">
              <w:rPr>
                <w:sz w:val="24"/>
                <w:szCs w:val="24"/>
              </w:rPr>
              <w:t>Resource use across our community</w:t>
            </w:r>
            <w:r w:rsidR="007A6C1C">
              <w:rPr>
                <w:sz w:val="24"/>
                <w:szCs w:val="24"/>
              </w:rPr>
              <w:t xml:space="preserve">, by </w:t>
            </w:r>
            <w:r w:rsidRPr="00B969BB">
              <w:rPr>
                <w:sz w:val="24"/>
                <w:szCs w:val="24"/>
              </w:rPr>
              <w:t xml:space="preserve">local businesses, and services in the </w:t>
            </w:r>
            <w:r w:rsidR="007A6C1C">
              <w:rPr>
                <w:sz w:val="24"/>
                <w:szCs w:val="24"/>
              </w:rPr>
              <w:t>p</w:t>
            </w:r>
            <w:r w:rsidR="00E43028">
              <w:rPr>
                <w:sz w:val="24"/>
                <w:szCs w:val="24"/>
              </w:rPr>
              <w:t>arish</w:t>
            </w:r>
            <w:r w:rsidRPr="00B969BB">
              <w:rPr>
                <w:sz w:val="24"/>
                <w:szCs w:val="24"/>
              </w:rPr>
              <w:t>.</w:t>
            </w:r>
          </w:p>
        </w:tc>
        <w:tc>
          <w:tcPr>
            <w:tcW w:w="8603" w:type="dxa"/>
          </w:tcPr>
          <w:p w14:paraId="09E86346" w14:textId="09F67D59" w:rsidR="003339AC" w:rsidRPr="00B969BB" w:rsidRDefault="003339AC" w:rsidP="00B34F12">
            <w:pPr>
              <w:ind w:left="35"/>
              <w:cnfStyle w:val="000000100000" w:firstRow="0" w:lastRow="0" w:firstColumn="0" w:lastColumn="0" w:oddVBand="0" w:evenVBand="0" w:oddHBand="1" w:evenHBand="0" w:firstRowFirstColumn="0" w:firstRowLastColumn="0" w:lastRowFirstColumn="0" w:lastRowLastColumn="0"/>
              <w:rPr>
                <w:sz w:val="24"/>
                <w:szCs w:val="24"/>
              </w:rPr>
            </w:pPr>
            <w:r w:rsidRPr="00B969BB">
              <w:rPr>
                <w:sz w:val="24"/>
                <w:szCs w:val="24"/>
              </w:rPr>
              <w:t xml:space="preserve">The </w:t>
            </w:r>
            <w:r w:rsidR="007A6C1C">
              <w:rPr>
                <w:sz w:val="24"/>
                <w:szCs w:val="24"/>
              </w:rPr>
              <w:t>p</w:t>
            </w:r>
            <w:r w:rsidR="00E43028">
              <w:rPr>
                <w:sz w:val="24"/>
                <w:szCs w:val="24"/>
              </w:rPr>
              <w:t>arish council</w:t>
            </w:r>
            <w:r w:rsidRPr="00B969BB">
              <w:rPr>
                <w:sz w:val="24"/>
                <w:szCs w:val="24"/>
              </w:rPr>
              <w:t xml:space="preserve"> is encouraging local businesses and services to reduce the use of single use plastics. </w:t>
            </w:r>
          </w:p>
          <w:p w14:paraId="33353BB0" w14:textId="35517416" w:rsidR="003339AC" w:rsidRPr="00B969BB" w:rsidRDefault="003339AC" w:rsidP="00B34F12">
            <w:pPr>
              <w:ind w:left="35"/>
              <w:cnfStyle w:val="000000100000" w:firstRow="0" w:lastRow="0" w:firstColumn="0" w:lastColumn="0" w:oddVBand="0" w:evenVBand="0" w:oddHBand="1" w:evenHBand="0" w:firstRowFirstColumn="0" w:firstRowLastColumn="0" w:lastRowFirstColumn="0" w:lastRowLastColumn="0"/>
              <w:rPr>
                <w:sz w:val="24"/>
                <w:szCs w:val="24"/>
              </w:rPr>
            </w:pPr>
          </w:p>
          <w:p w14:paraId="4FBC5D2A" w14:textId="2B17A782" w:rsidR="003339AC" w:rsidRPr="00B969BB" w:rsidRDefault="00B34F12" w:rsidP="00B969BB">
            <w:pPr>
              <w:ind w:left="35"/>
              <w:cnfStyle w:val="000000100000" w:firstRow="0" w:lastRow="0" w:firstColumn="0" w:lastColumn="0" w:oddVBand="0" w:evenVBand="0" w:oddHBand="1" w:evenHBand="0" w:firstRowFirstColumn="0" w:firstRowLastColumn="0" w:lastRowFirstColumn="0" w:lastRowLastColumn="0"/>
              <w:rPr>
                <w:sz w:val="24"/>
                <w:szCs w:val="24"/>
              </w:rPr>
            </w:pPr>
            <w:r w:rsidRPr="00B969BB">
              <w:rPr>
                <w:sz w:val="24"/>
                <w:szCs w:val="24"/>
              </w:rPr>
              <w:t xml:space="preserve">The </w:t>
            </w:r>
            <w:r w:rsidR="007A6C1C">
              <w:rPr>
                <w:sz w:val="24"/>
                <w:szCs w:val="24"/>
              </w:rPr>
              <w:t>p</w:t>
            </w:r>
            <w:r w:rsidR="00E43028">
              <w:rPr>
                <w:sz w:val="24"/>
                <w:szCs w:val="24"/>
              </w:rPr>
              <w:t>arish council</w:t>
            </w:r>
            <w:r w:rsidR="003339AC" w:rsidRPr="00B969BB">
              <w:rPr>
                <w:sz w:val="24"/>
                <w:szCs w:val="24"/>
              </w:rPr>
              <w:t xml:space="preserve"> wil</w:t>
            </w:r>
            <w:r w:rsidR="007A6C1C">
              <w:rPr>
                <w:sz w:val="24"/>
                <w:szCs w:val="24"/>
              </w:rPr>
              <w:t xml:space="preserve">l </w:t>
            </w:r>
            <w:r w:rsidR="003339AC" w:rsidRPr="00B969BB">
              <w:rPr>
                <w:sz w:val="24"/>
                <w:szCs w:val="24"/>
              </w:rPr>
              <w:t>direct residents to</w:t>
            </w:r>
            <w:r w:rsidR="007A6C1C">
              <w:rPr>
                <w:sz w:val="24"/>
                <w:szCs w:val="24"/>
              </w:rPr>
              <w:t xml:space="preserve"> existing</w:t>
            </w:r>
            <w:r w:rsidR="00386AF1" w:rsidRPr="00B969BB">
              <w:rPr>
                <w:sz w:val="24"/>
                <w:szCs w:val="24"/>
              </w:rPr>
              <w:t xml:space="preserve"> </w:t>
            </w:r>
            <w:r w:rsidR="003339AC" w:rsidRPr="00B969BB">
              <w:rPr>
                <w:sz w:val="24"/>
                <w:szCs w:val="24"/>
              </w:rPr>
              <w:t>support and guidance</w:t>
            </w:r>
            <w:r w:rsidRPr="00B969BB">
              <w:rPr>
                <w:sz w:val="24"/>
                <w:szCs w:val="24"/>
              </w:rPr>
              <w:t xml:space="preserve">.  In addition, </w:t>
            </w:r>
            <w:r w:rsidR="00386AF1" w:rsidRPr="00B969BB">
              <w:rPr>
                <w:sz w:val="24"/>
                <w:szCs w:val="24"/>
              </w:rPr>
              <w:t xml:space="preserve">we will </w:t>
            </w:r>
            <w:r w:rsidR="009910F4">
              <w:rPr>
                <w:sz w:val="24"/>
                <w:szCs w:val="24"/>
              </w:rPr>
              <w:t xml:space="preserve">invite and then </w:t>
            </w:r>
            <w:r w:rsidRPr="00B969BB">
              <w:rPr>
                <w:sz w:val="24"/>
                <w:szCs w:val="24"/>
              </w:rPr>
              <w:t>pro</w:t>
            </w:r>
            <w:r w:rsidR="003339AC" w:rsidRPr="00B969BB">
              <w:rPr>
                <w:sz w:val="24"/>
                <w:szCs w:val="24"/>
              </w:rPr>
              <w:t xml:space="preserve">-actively review local </w:t>
            </w:r>
            <w:r w:rsidRPr="00B969BB">
              <w:rPr>
                <w:sz w:val="24"/>
                <w:szCs w:val="24"/>
              </w:rPr>
              <w:t xml:space="preserve">resident </w:t>
            </w:r>
            <w:r w:rsidR="003339AC" w:rsidRPr="00B969BB">
              <w:rPr>
                <w:sz w:val="24"/>
                <w:szCs w:val="24"/>
              </w:rPr>
              <w:t>recommendations for</w:t>
            </w:r>
            <w:r w:rsidR="00386AF1" w:rsidRPr="00B969BB">
              <w:rPr>
                <w:sz w:val="24"/>
                <w:szCs w:val="24"/>
              </w:rPr>
              <w:t xml:space="preserve"> the</w:t>
            </w:r>
            <w:r w:rsidR="003339AC" w:rsidRPr="00B969BB">
              <w:rPr>
                <w:sz w:val="24"/>
                <w:szCs w:val="24"/>
              </w:rPr>
              <w:t xml:space="preserve"> better use of reso</w:t>
            </w:r>
            <w:r w:rsidRPr="00B969BB">
              <w:rPr>
                <w:sz w:val="24"/>
                <w:szCs w:val="24"/>
              </w:rPr>
              <w:t xml:space="preserve">urces and support these </w:t>
            </w:r>
            <w:r w:rsidR="00386AF1" w:rsidRPr="00B969BB">
              <w:rPr>
                <w:sz w:val="24"/>
                <w:szCs w:val="24"/>
              </w:rPr>
              <w:t>when</w:t>
            </w:r>
            <w:r w:rsidRPr="00B969BB">
              <w:rPr>
                <w:sz w:val="24"/>
                <w:szCs w:val="24"/>
              </w:rPr>
              <w:t xml:space="preserve"> agreed by the </w:t>
            </w:r>
            <w:r w:rsidR="00386AF1" w:rsidRPr="00B969BB">
              <w:rPr>
                <w:sz w:val="24"/>
                <w:szCs w:val="24"/>
              </w:rPr>
              <w:t>council.</w:t>
            </w:r>
            <w:r w:rsidR="009910F4">
              <w:rPr>
                <w:sz w:val="24"/>
                <w:szCs w:val="24"/>
              </w:rPr>
              <w:t xml:space="preserve"> </w:t>
            </w:r>
            <w:hyperlink w:anchor="_Reduce,_Reuse,_Repair," w:history="1">
              <w:r w:rsidR="009910F4" w:rsidRPr="00D5231D">
                <w:rPr>
                  <w:rStyle w:val="Hyperlink"/>
                  <w:sz w:val="24"/>
                  <w:szCs w:val="24"/>
                </w:rPr>
                <w:t>(</w:t>
              </w:r>
              <w:r w:rsidR="007A6C1C">
                <w:rPr>
                  <w:rStyle w:val="Hyperlink"/>
                  <w:sz w:val="24"/>
                  <w:szCs w:val="24"/>
                </w:rPr>
                <w:t>S</w:t>
              </w:r>
              <w:r w:rsidR="009910F4" w:rsidRPr="00D5231D">
                <w:rPr>
                  <w:rStyle w:val="Hyperlink"/>
                  <w:sz w:val="24"/>
                  <w:szCs w:val="24"/>
                </w:rPr>
                <w:t>ee</w:t>
              </w:r>
              <w:r w:rsidR="007A574F">
                <w:rPr>
                  <w:rStyle w:val="Hyperlink"/>
                  <w:sz w:val="24"/>
                  <w:szCs w:val="24"/>
                </w:rPr>
                <w:t xml:space="preserve"> l</w:t>
              </w:r>
              <w:r w:rsidR="009910F4" w:rsidRPr="00D5231D">
                <w:rPr>
                  <w:rStyle w:val="Hyperlink"/>
                  <w:sz w:val="24"/>
                  <w:szCs w:val="24"/>
                </w:rPr>
                <w:t>ocally written article on the</w:t>
              </w:r>
              <w:r w:rsidR="00D5231D">
                <w:rPr>
                  <w:rStyle w:val="Hyperlink"/>
                  <w:sz w:val="24"/>
                  <w:szCs w:val="24"/>
                </w:rPr>
                <w:t xml:space="preserve"> Spotlight on the</w:t>
              </w:r>
              <w:r w:rsidR="009910F4" w:rsidRPr="00D5231D">
                <w:rPr>
                  <w:rStyle w:val="Hyperlink"/>
                  <w:sz w:val="24"/>
                  <w:szCs w:val="24"/>
                </w:rPr>
                <w:t xml:space="preserve"> 4Rs)</w:t>
              </w:r>
            </w:hyperlink>
          </w:p>
        </w:tc>
      </w:tr>
    </w:tbl>
    <w:p w14:paraId="3BBD6686" w14:textId="14BB90A8" w:rsidR="00B969BB" w:rsidRDefault="00B969BB" w:rsidP="003339AC"/>
    <w:p w14:paraId="7330C530" w14:textId="5EC247A2" w:rsidR="00737C57" w:rsidRPr="00A22F36" w:rsidRDefault="003339AC" w:rsidP="003339AC">
      <w:pPr>
        <w:rPr>
          <w:rStyle w:val="Hyperlink"/>
          <w:color w:val="auto"/>
          <w:u w:val="none"/>
        </w:rPr>
      </w:pPr>
      <w:r>
        <w:t xml:space="preserve">There are </w:t>
      </w:r>
      <w:r w:rsidR="007A6C1C">
        <w:t xml:space="preserve">a number of </w:t>
      </w:r>
      <w:r>
        <w:t xml:space="preserve">opportunities to support </w:t>
      </w:r>
      <w:r w:rsidR="007A6C1C">
        <w:t>the parish council</w:t>
      </w:r>
      <w:r>
        <w:t xml:space="preserve"> aim </w:t>
      </w:r>
      <w:r w:rsidR="007A6C1C">
        <w:t>to adopt</w:t>
      </w:r>
      <w:r>
        <w:t xml:space="preserve"> the </w:t>
      </w:r>
      <w:r w:rsidR="00386AF1" w:rsidRPr="00386AF1">
        <w:t xml:space="preserve">4R’s: </w:t>
      </w:r>
      <w:r w:rsidR="00386AF1">
        <w:t>(</w:t>
      </w:r>
      <w:r w:rsidR="00386AF1" w:rsidRPr="00386AF1">
        <w:t>reduce, re-use, repair and recycle</w:t>
      </w:r>
      <w:r w:rsidR="00386AF1">
        <w:t>)</w:t>
      </w:r>
      <w:r w:rsidR="007A6C1C">
        <w:t>. T</w:t>
      </w:r>
      <w:r>
        <w:t xml:space="preserve">hese include </w:t>
      </w:r>
      <w:r w:rsidR="007A6C1C">
        <w:t xml:space="preserve">using </w:t>
      </w:r>
      <w:r>
        <w:t xml:space="preserve">the Marlborough Recycling Centre which recycles a wide range of items including some picked up at the roadside (plastics, glass, batteries, card, paper), see link for up to date guidance;  </w:t>
      </w:r>
      <w:hyperlink r:id="rId30" w:history="1">
        <w:r w:rsidRPr="003C6713">
          <w:rPr>
            <w:rStyle w:val="Hyperlink"/>
            <w:sz w:val="20"/>
            <w:szCs w:val="20"/>
          </w:rPr>
          <w:t>https://www.wiltshire.gov.uk/rubbish-and-recycling</w:t>
        </w:r>
      </w:hyperlink>
      <w:r>
        <w:rPr>
          <w:rStyle w:val="Hyperlink"/>
          <w:sz w:val="20"/>
          <w:szCs w:val="20"/>
        </w:rPr>
        <w:t xml:space="preserve"> . </w:t>
      </w:r>
      <w:r w:rsidR="009E6689">
        <w:rPr>
          <w:rStyle w:val="Hyperlink"/>
          <w:sz w:val="20"/>
          <w:szCs w:val="20"/>
        </w:rPr>
        <w:t xml:space="preserve"> </w:t>
      </w:r>
      <w:r w:rsidR="009E6689" w:rsidRPr="009E6689">
        <w:t>T</w:t>
      </w:r>
      <w:r>
        <w:t xml:space="preserve">he WRAP recycle website </w:t>
      </w:r>
      <w:r w:rsidR="009E6689">
        <w:t xml:space="preserve">can be used to find out what </w:t>
      </w:r>
      <w:r>
        <w:t xml:space="preserve">is recyclable in our area; </w:t>
      </w:r>
      <w:hyperlink r:id="rId31" w:history="1">
        <w:r w:rsidRPr="003C6713">
          <w:rPr>
            <w:rStyle w:val="Hyperlink"/>
            <w:sz w:val="20"/>
            <w:szCs w:val="20"/>
          </w:rPr>
          <w:t>https://www.recyclenow.com/</w:t>
        </w:r>
      </w:hyperlink>
      <w:r w:rsidRPr="003C6713">
        <w:rPr>
          <w:sz w:val="20"/>
          <w:szCs w:val="20"/>
        </w:rPr>
        <w:t xml:space="preserve"> </w:t>
      </w:r>
      <w:r>
        <w:t xml:space="preserve"> </w:t>
      </w:r>
    </w:p>
    <w:tbl>
      <w:tblPr>
        <w:tblStyle w:val="TableGrid"/>
        <w:tblW w:w="14798" w:type="dxa"/>
        <w:tblLayout w:type="fixed"/>
        <w:tblLook w:val="04A0" w:firstRow="1" w:lastRow="0" w:firstColumn="1" w:lastColumn="0" w:noHBand="0" w:noVBand="1"/>
      </w:tblPr>
      <w:tblGrid>
        <w:gridCol w:w="3131"/>
        <w:gridCol w:w="891"/>
        <w:gridCol w:w="881"/>
        <w:gridCol w:w="1006"/>
        <w:gridCol w:w="8889"/>
      </w:tblGrid>
      <w:tr w:rsidR="00826A70" w14:paraId="5F3D520F" w14:textId="77777777" w:rsidTr="00826A70">
        <w:trPr>
          <w:trHeight w:val="239"/>
        </w:trPr>
        <w:tc>
          <w:tcPr>
            <w:tcW w:w="3131" w:type="dxa"/>
            <w:shd w:val="clear" w:color="auto" w:fill="4472C4" w:themeFill="accent1"/>
          </w:tcPr>
          <w:p w14:paraId="735A5115" w14:textId="4D46B533" w:rsidR="00826A70" w:rsidRPr="00111E92" w:rsidRDefault="00826A70" w:rsidP="00BF719F">
            <w:pPr>
              <w:rPr>
                <w:b/>
                <w:bCs/>
                <w:color w:val="FFFFFF" w:themeColor="background1"/>
              </w:rPr>
            </w:pPr>
            <w:r>
              <w:rPr>
                <w:b/>
                <w:bCs/>
                <w:color w:val="FFFFFF" w:themeColor="background1"/>
              </w:rPr>
              <w:t xml:space="preserve">Specific </w:t>
            </w:r>
            <w:r w:rsidR="009E6689">
              <w:rPr>
                <w:b/>
                <w:bCs/>
                <w:color w:val="FFFFFF" w:themeColor="background1"/>
              </w:rPr>
              <w:t>s</w:t>
            </w:r>
            <w:r w:rsidRPr="00111E92">
              <w:rPr>
                <w:b/>
                <w:bCs/>
                <w:color w:val="FFFFFF" w:themeColor="background1"/>
              </w:rPr>
              <w:t>upport</w:t>
            </w:r>
          </w:p>
        </w:tc>
        <w:tc>
          <w:tcPr>
            <w:tcW w:w="891" w:type="dxa"/>
            <w:shd w:val="clear" w:color="auto" w:fill="4472C4" w:themeFill="accent1"/>
          </w:tcPr>
          <w:p w14:paraId="5FC05A69" w14:textId="36B96587" w:rsidR="00826A70" w:rsidRPr="00111E92" w:rsidRDefault="00826A70" w:rsidP="00BF719F">
            <w:pPr>
              <w:rPr>
                <w:b/>
                <w:bCs/>
                <w:color w:val="FFFFFF" w:themeColor="background1"/>
              </w:rPr>
            </w:pPr>
            <w:r w:rsidRPr="00111E92">
              <w:rPr>
                <w:b/>
                <w:bCs/>
                <w:color w:val="FFFFFF" w:themeColor="background1"/>
              </w:rPr>
              <w:t>Repair</w:t>
            </w:r>
            <w:r>
              <w:rPr>
                <w:b/>
                <w:bCs/>
                <w:color w:val="FFFFFF" w:themeColor="background1"/>
              </w:rPr>
              <w:t xml:space="preserve"> </w:t>
            </w:r>
          </w:p>
        </w:tc>
        <w:tc>
          <w:tcPr>
            <w:tcW w:w="881" w:type="dxa"/>
            <w:shd w:val="clear" w:color="auto" w:fill="4472C4" w:themeFill="accent1"/>
          </w:tcPr>
          <w:p w14:paraId="74943F83" w14:textId="6ACFA381" w:rsidR="00826A70" w:rsidRDefault="00826A70" w:rsidP="00BF719F">
            <w:pPr>
              <w:rPr>
                <w:b/>
                <w:bCs/>
                <w:color w:val="FFFFFF" w:themeColor="background1"/>
              </w:rPr>
            </w:pPr>
            <w:r>
              <w:rPr>
                <w:b/>
                <w:bCs/>
                <w:color w:val="FFFFFF" w:themeColor="background1"/>
              </w:rPr>
              <w:t>Re-</w:t>
            </w:r>
            <w:r w:rsidR="009E6689">
              <w:rPr>
                <w:b/>
                <w:bCs/>
                <w:color w:val="FFFFFF" w:themeColor="background1"/>
              </w:rPr>
              <w:t>u</w:t>
            </w:r>
            <w:r>
              <w:rPr>
                <w:b/>
                <w:bCs/>
                <w:color w:val="FFFFFF" w:themeColor="background1"/>
              </w:rPr>
              <w:t>se</w:t>
            </w:r>
          </w:p>
        </w:tc>
        <w:tc>
          <w:tcPr>
            <w:tcW w:w="1006" w:type="dxa"/>
            <w:shd w:val="clear" w:color="auto" w:fill="4472C4" w:themeFill="accent1"/>
          </w:tcPr>
          <w:p w14:paraId="71596A13" w14:textId="30F9A74F" w:rsidR="00826A70" w:rsidRPr="00111E92" w:rsidRDefault="00826A70" w:rsidP="00BF719F">
            <w:pPr>
              <w:rPr>
                <w:b/>
                <w:bCs/>
                <w:color w:val="FFFFFF" w:themeColor="background1"/>
              </w:rPr>
            </w:pPr>
            <w:r>
              <w:rPr>
                <w:b/>
                <w:bCs/>
                <w:color w:val="FFFFFF" w:themeColor="background1"/>
              </w:rPr>
              <w:t>Recycle</w:t>
            </w:r>
          </w:p>
        </w:tc>
        <w:tc>
          <w:tcPr>
            <w:tcW w:w="8889" w:type="dxa"/>
            <w:shd w:val="clear" w:color="auto" w:fill="4472C4" w:themeFill="accent1"/>
          </w:tcPr>
          <w:p w14:paraId="0E474561" w14:textId="77777777" w:rsidR="00826A70" w:rsidRPr="00111E92" w:rsidRDefault="00826A70" w:rsidP="00BF719F">
            <w:pPr>
              <w:rPr>
                <w:b/>
                <w:bCs/>
                <w:color w:val="FFFFFF" w:themeColor="background1"/>
              </w:rPr>
            </w:pPr>
            <w:r w:rsidRPr="00111E92">
              <w:rPr>
                <w:b/>
                <w:bCs/>
                <w:color w:val="FFFFFF" w:themeColor="background1"/>
              </w:rPr>
              <w:t>Details</w:t>
            </w:r>
          </w:p>
        </w:tc>
      </w:tr>
      <w:tr w:rsidR="00826A70" w14:paraId="2F469DD9" w14:textId="77777777" w:rsidTr="00826A70">
        <w:trPr>
          <w:trHeight w:val="239"/>
        </w:trPr>
        <w:tc>
          <w:tcPr>
            <w:tcW w:w="3131" w:type="dxa"/>
            <w:shd w:val="clear" w:color="auto" w:fill="E7E6E6" w:themeFill="background2"/>
            <w:vAlign w:val="center"/>
          </w:tcPr>
          <w:p w14:paraId="4E81EFA7" w14:textId="03F32628" w:rsidR="00826A70" w:rsidRPr="003C6713" w:rsidRDefault="00826A70" w:rsidP="00826A70">
            <w:pPr>
              <w:rPr>
                <w:sz w:val="20"/>
                <w:szCs w:val="20"/>
              </w:rPr>
            </w:pPr>
            <w:r w:rsidRPr="003C6713">
              <w:rPr>
                <w:sz w:val="20"/>
                <w:szCs w:val="20"/>
              </w:rPr>
              <w:t xml:space="preserve">Blister </w:t>
            </w:r>
            <w:r w:rsidR="009E6689">
              <w:rPr>
                <w:sz w:val="20"/>
                <w:szCs w:val="20"/>
              </w:rPr>
              <w:t>p</w:t>
            </w:r>
            <w:r w:rsidRPr="003C6713">
              <w:rPr>
                <w:sz w:val="20"/>
                <w:szCs w:val="20"/>
              </w:rPr>
              <w:t>acks, inhalers, and unused medicine</w:t>
            </w:r>
          </w:p>
        </w:tc>
        <w:tc>
          <w:tcPr>
            <w:tcW w:w="891" w:type="dxa"/>
            <w:shd w:val="clear" w:color="auto" w:fill="FFFFFF" w:themeFill="background1"/>
            <w:vAlign w:val="center"/>
          </w:tcPr>
          <w:p w14:paraId="46762D80" w14:textId="77777777" w:rsidR="00826A70" w:rsidRPr="00826A70" w:rsidRDefault="00826A70" w:rsidP="00826A70">
            <w:pPr>
              <w:jc w:val="center"/>
              <w:rPr>
                <w:b/>
                <w:bCs/>
                <w:color w:val="2E74B5" w:themeColor="accent5" w:themeShade="BF"/>
                <w:sz w:val="24"/>
                <w:szCs w:val="24"/>
              </w:rPr>
            </w:pPr>
          </w:p>
        </w:tc>
        <w:tc>
          <w:tcPr>
            <w:tcW w:w="881" w:type="dxa"/>
            <w:shd w:val="clear" w:color="auto" w:fill="FFFFFF" w:themeFill="background1"/>
            <w:vAlign w:val="center"/>
          </w:tcPr>
          <w:p w14:paraId="4AB5D74E" w14:textId="05B2E135" w:rsidR="00826A70" w:rsidRPr="00826A70" w:rsidRDefault="00826A70" w:rsidP="00826A70">
            <w:pPr>
              <w:jc w:val="center"/>
              <w:rPr>
                <w:b/>
                <w:bCs/>
                <w:color w:val="2E74B5" w:themeColor="accent5" w:themeShade="BF"/>
                <w:sz w:val="24"/>
                <w:szCs w:val="24"/>
              </w:rPr>
            </w:pPr>
          </w:p>
        </w:tc>
        <w:tc>
          <w:tcPr>
            <w:tcW w:w="1006" w:type="dxa"/>
            <w:shd w:val="clear" w:color="auto" w:fill="FFFFFF" w:themeFill="background1"/>
            <w:vAlign w:val="center"/>
          </w:tcPr>
          <w:p w14:paraId="3EBC7412" w14:textId="3A765392"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8889" w:type="dxa"/>
            <w:vAlign w:val="center"/>
          </w:tcPr>
          <w:p w14:paraId="5EBDB7F2" w14:textId="7552C45D" w:rsidR="00826A70" w:rsidRPr="003C6713" w:rsidRDefault="00826A70" w:rsidP="00826A70">
            <w:pPr>
              <w:rPr>
                <w:sz w:val="18"/>
                <w:szCs w:val="18"/>
              </w:rPr>
            </w:pPr>
            <w:r w:rsidRPr="003C6713">
              <w:rPr>
                <w:b/>
                <w:bCs/>
                <w:sz w:val="18"/>
                <w:szCs w:val="18"/>
              </w:rPr>
              <w:t xml:space="preserve">Ramsbury </w:t>
            </w:r>
            <w:r w:rsidR="009E6689">
              <w:rPr>
                <w:b/>
                <w:bCs/>
                <w:sz w:val="18"/>
                <w:szCs w:val="18"/>
              </w:rPr>
              <w:t>s</w:t>
            </w:r>
            <w:r w:rsidRPr="003C6713">
              <w:rPr>
                <w:b/>
                <w:bCs/>
                <w:sz w:val="18"/>
                <w:szCs w:val="18"/>
              </w:rPr>
              <w:t>urgery</w:t>
            </w:r>
            <w:r w:rsidRPr="003C6713">
              <w:rPr>
                <w:sz w:val="18"/>
                <w:szCs w:val="18"/>
              </w:rPr>
              <w:t xml:space="preserve"> a</w:t>
            </w:r>
            <w:r w:rsidR="009E6689">
              <w:rPr>
                <w:sz w:val="18"/>
                <w:szCs w:val="18"/>
              </w:rPr>
              <w:t xml:space="preserve">ccept </w:t>
            </w:r>
            <w:r w:rsidRPr="003C6713">
              <w:rPr>
                <w:sz w:val="18"/>
                <w:szCs w:val="18"/>
              </w:rPr>
              <w:t>medical blister packs</w:t>
            </w:r>
            <w:r>
              <w:rPr>
                <w:sz w:val="18"/>
                <w:szCs w:val="18"/>
              </w:rPr>
              <w:t>, inhaler canisters and unused medicines. Collection points are in the foyer and at the pharmacy</w:t>
            </w:r>
          </w:p>
        </w:tc>
      </w:tr>
      <w:tr w:rsidR="00826A70" w14:paraId="3D8DF2C0" w14:textId="77777777" w:rsidTr="00826A70">
        <w:trPr>
          <w:trHeight w:val="239"/>
        </w:trPr>
        <w:tc>
          <w:tcPr>
            <w:tcW w:w="3131" w:type="dxa"/>
            <w:shd w:val="clear" w:color="auto" w:fill="E7E6E6" w:themeFill="background2"/>
            <w:vAlign w:val="center"/>
          </w:tcPr>
          <w:p w14:paraId="43226CFE" w14:textId="77777777" w:rsidR="00826A70" w:rsidRPr="003C6713" w:rsidRDefault="00826A70" w:rsidP="00826A70">
            <w:pPr>
              <w:rPr>
                <w:sz w:val="20"/>
                <w:szCs w:val="20"/>
              </w:rPr>
            </w:pPr>
            <w:r w:rsidRPr="003C6713">
              <w:rPr>
                <w:sz w:val="20"/>
                <w:szCs w:val="20"/>
              </w:rPr>
              <w:t>Cosmetics</w:t>
            </w:r>
          </w:p>
        </w:tc>
        <w:tc>
          <w:tcPr>
            <w:tcW w:w="891" w:type="dxa"/>
            <w:shd w:val="clear" w:color="auto" w:fill="FFFFFF" w:themeFill="background1"/>
            <w:vAlign w:val="center"/>
          </w:tcPr>
          <w:p w14:paraId="73C5E05A" w14:textId="77777777" w:rsidR="00826A70" w:rsidRPr="00826A70" w:rsidRDefault="00826A70" w:rsidP="00826A70">
            <w:pPr>
              <w:jc w:val="center"/>
              <w:rPr>
                <w:b/>
                <w:bCs/>
                <w:color w:val="2E74B5" w:themeColor="accent5" w:themeShade="BF"/>
                <w:sz w:val="24"/>
                <w:szCs w:val="24"/>
              </w:rPr>
            </w:pPr>
          </w:p>
        </w:tc>
        <w:tc>
          <w:tcPr>
            <w:tcW w:w="881" w:type="dxa"/>
            <w:shd w:val="clear" w:color="auto" w:fill="FFFFFF" w:themeFill="background1"/>
            <w:vAlign w:val="center"/>
          </w:tcPr>
          <w:p w14:paraId="66F5184C" w14:textId="75718A47"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1006" w:type="dxa"/>
            <w:shd w:val="clear" w:color="auto" w:fill="FFFFFF" w:themeFill="background1"/>
            <w:vAlign w:val="center"/>
          </w:tcPr>
          <w:p w14:paraId="093CE152" w14:textId="3AC87599"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8889" w:type="dxa"/>
            <w:vAlign w:val="center"/>
          </w:tcPr>
          <w:p w14:paraId="7F9CCDBE" w14:textId="57E1C8D0" w:rsidR="00826A70" w:rsidRPr="003C6713" w:rsidRDefault="00826A70" w:rsidP="00826A70">
            <w:pPr>
              <w:rPr>
                <w:sz w:val="18"/>
                <w:szCs w:val="18"/>
              </w:rPr>
            </w:pPr>
            <w:r w:rsidRPr="003C6713">
              <w:rPr>
                <w:b/>
                <w:bCs/>
                <w:sz w:val="18"/>
                <w:szCs w:val="18"/>
              </w:rPr>
              <w:t>Boots</w:t>
            </w:r>
            <w:r>
              <w:rPr>
                <w:sz w:val="18"/>
                <w:szCs w:val="18"/>
              </w:rPr>
              <w:t xml:space="preserve"> (check locations on the Boots website) will accept cosmetics and offer incentives for their return: </w:t>
            </w:r>
            <w:hyperlink r:id="rId32" w:history="1">
              <w:r w:rsidRPr="003C6713">
                <w:rPr>
                  <w:rStyle w:val="Hyperlink"/>
                  <w:sz w:val="18"/>
                  <w:szCs w:val="18"/>
                </w:rPr>
                <w:t>https://boots.scan2recycle.com</w:t>
              </w:r>
            </w:hyperlink>
            <w:r>
              <w:rPr>
                <w:sz w:val="28"/>
                <w:szCs w:val="28"/>
              </w:rPr>
              <w:t xml:space="preserve">  </w:t>
            </w:r>
          </w:p>
        </w:tc>
      </w:tr>
      <w:tr w:rsidR="00826A70" w14:paraId="1EEC2D16" w14:textId="77777777" w:rsidTr="00826A70">
        <w:trPr>
          <w:trHeight w:val="229"/>
        </w:trPr>
        <w:tc>
          <w:tcPr>
            <w:tcW w:w="3131" w:type="dxa"/>
            <w:shd w:val="clear" w:color="auto" w:fill="E7E6E6" w:themeFill="background2"/>
            <w:vAlign w:val="center"/>
          </w:tcPr>
          <w:p w14:paraId="09A68BFE" w14:textId="67453CBE" w:rsidR="00826A70" w:rsidRPr="003C6713" w:rsidRDefault="00826A70" w:rsidP="00826A70">
            <w:pPr>
              <w:rPr>
                <w:sz w:val="20"/>
                <w:szCs w:val="20"/>
              </w:rPr>
            </w:pPr>
            <w:r>
              <w:rPr>
                <w:sz w:val="20"/>
                <w:szCs w:val="20"/>
              </w:rPr>
              <w:t xml:space="preserve">Clothing </w:t>
            </w:r>
            <w:r w:rsidR="009E6689">
              <w:rPr>
                <w:sz w:val="20"/>
                <w:szCs w:val="20"/>
              </w:rPr>
              <w:t>r</w:t>
            </w:r>
            <w:r>
              <w:rPr>
                <w:sz w:val="20"/>
                <w:szCs w:val="20"/>
              </w:rPr>
              <w:t>ecycling</w:t>
            </w:r>
          </w:p>
        </w:tc>
        <w:tc>
          <w:tcPr>
            <w:tcW w:w="891" w:type="dxa"/>
            <w:shd w:val="clear" w:color="auto" w:fill="FFFFFF" w:themeFill="background1"/>
            <w:vAlign w:val="center"/>
          </w:tcPr>
          <w:p w14:paraId="06EAEA0B" w14:textId="77777777" w:rsidR="00826A70" w:rsidRPr="00826A70" w:rsidRDefault="00826A70" w:rsidP="00826A70">
            <w:pPr>
              <w:jc w:val="center"/>
              <w:rPr>
                <w:b/>
                <w:bCs/>
                <w:color w:val="2E74B5" w:themeColor="accent5" w:themeShade="BF"/>
                <w:sz w:val="24"/>
                <w:szCs w:val="24"/>
              </w:rPr>
            </w:pPr>
          </w:p>
        </w:tc>
        <w:tc>
          <w:tcPr>
            <w:tcW w:w="881" w:type="dxa"/>
            <w:shd w:val="clear" w:color="auto" w:fill="FFFFFF" w:themeFill="background1"/>
            <w:vAlign w:val="center"/>
          </w:tcPr>
          <w:p w14:paraId="3EFF38FB" w14:textId="5DF34DA0"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1006" w:type="dxa"/>
            <w:shd w:val="clear" w:color="auto" w:fill="FFFFFF" w:themeFill="background1"/>
            <w:vAlign w:val="center"/>
          </w:tcPr>
          <w:p w14:paraId="7D214FC8" w14:textId="375450A8"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8889" w:type="dxa"/>
            <w:vAlign w:val="center"/>
          </w:tcPr>
          <w:p w14:paraId="01FE96CF" w14:textId="4DC6DC2D" w:rsidR="00826A70" w:rsidRPr="003C6713" w:rsidRDefault="00826A70" w:rsidP="00826A70">
            <w:pPr>
              <w:rPr>
                <w:sz w:val="18"/>
                <w:szCs w:val="18"/>
              </w:rPr>
            </w:pPr>
            <w:r w:rsidRPr="007110C3">
              <w:rPr>
                <w:b/>
                <w:bCs/>
                <w:sz w:val="18"/>
                <w:szCs w:val="18"/>
              </w:rPr>
              <w:t>Outside the fire station</w:t>
            </w:r>
            <w:r>
              <w:rPr>
                <w:b/>
                <w:bCs/>
                <w:sz w:val="18"/>
                <w:szCs w:val="18"/>
              </w:rPr>
              <w:t xml:space="preserve"> and Whittonditch Road playing area; </w:t>
            </w:r>
            <w:r>
              <w:rPr>
                <w:sz w:val="18"/>
                <w:szCs w:val="18"/>
              </w:rPr>
              <w:t xml:space="preserve">items should be clean and in sealed </w:t>
            </w:r>
            <w:r w:rsidR="009E6689">
              <w:rPr>
                <w:sz w:val="18"/>
                <w:szCs w:val="18"/>
              </w:rPr>
              <w:t xml:space="preserve">tied </w:t>
            </w:r>
            <w:r>
              <w:rPr>
                <w:sz w:val="18"/>
                <w:szCs w:val="18"/>
              </w:rPr>
              <w:t>bags</w:t>
            </w:r>
          </w:p>
        </w:tc>
      </w:tr>
      <w:tr w:rsidR="00826A70" w14:paraId="1E7BD2B8" w14:textId="77777777" w:rsidTr="00826A70">
        <w:trPr>
          <w:trHeight w:val="239"/>
        </w:trPr>
        <w:tc>
          <w:tcPr>
            <w:tcW w:w="3131" w:type="dxa"/>
            <w:shd w:val="clear" w:color="auto" w:fill="E7E6E6" w:themeFill="background2"/>
            <w:vAlign w:val="center"/>
          </w:tcPr>
          <w:p w14:paraId="658A6D13" w14:textId="24C99F07" w:rsidR="00826A70" w:rsidRPr="003C6713" w:rsidRDefault="00826A70" w:rsidP="00826A70">
            <w:pPr>
              <w:rPr>
                <w:sz w:val="20"/>
                <w:szCs w:val="20"/>
              </w:rPr>
            </w:pPr>
            <w:r>
              <w:rPr>
                <w:sz w:val="20"/>
                <w:szCs w:val="20"/>
              </w:rPr>
              <w:t xml:space="preserve">Garden </w:t>
            </w:r>
            <w:r w:rsidR="009E6689">
              <w:rPr>
                <w:sz w:val="20"/>
                <w:szCs w:val="20"/>
              </w:rPr>
              <w:t>t</w:t>
            </w:r>
            <w:r>
              <w:rPr>
                <w:sz w:val="20"/>
                <w:szCs w:val="20"/>
              </w:rPr>
              <w:t xml:space="preserve">ool </w:t>
            </w:r>
            <w:r w:rsidR="009E6689">
              <w:rPr>
                <w:sz w:val="20"/>
                <w:szCs w:val="20"/>
              </w:rPr>
              <w:t>s</w:t>
            </w:r>
            <w:r>
              <w:rPr>
                <w:sz w:val="20"/>
                <w:szCs w:val="20"/>
              </w:rPr>
              <w:t>harpening</w:t>
            </w:r>
          </w:p>
        </w:tc>
        <w:tc>
          <w:tcPr>
            <w:tcW w:w="891" w:type="dxa"/>
            <w:shd w:val="clear" w:color="auto" w:fill="FFFFFF" w:themeFill="background1"/>
            <w:vAlign w:val="center"/>
          </w:tcPr>
          <w:p w14:paraId="3B51DA24" w14:textId="12006F39"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881" w:type="dxa"/>
            <w:shd w:val="clear" w:color="auto" w:fill="FFFFFF" w:themeFill="background1"/>
            <w:vAlign w:val="center"/>
          </w:tcPr>
          <w:p w14:paraId="25ADE082" w14:textId="35B78EF0" w:rsidR="00826A70" w:rsidRPr="00826A70" w:rsidRDefault="00826A70" w:rsidP="00826A70">
            <w:pPr>
              <w:jc w:val="center"/>
              <w:rPr>
                <w:b/>
                <w:bCs/>
                <w:color w:val="2E74B5" w:themeColor="accent5" w:themeShade="BF"/>
                <w:sz w:val="24"/>
                <w:szCs w:val="24"/>
              </w:rPr>
            </w:pPr>
          </w:p>
        </w:tc>
        <w:tc>
          <w:tcPr>
            <w:tcW w:w="1006" w:type="dxa"/>
            <w:shd w:val="clear" w:color="auto" w:fill="FFFFFF" w:themeFill="background1"/>
            <w:vAlign w:val="center"/>
          </w:tcPr>
          <w:p w14:paraId="4E2A5964" w14:textId="6039D504" w:rsidR="00826A70" w:rsidRPr="00826A70" w:rsidRDefault="00826A70" w:rsidP="00826A70">
            <w:pPr>
              <w:jc w:val="center"/>
              <w:rPr>
                <w:b/>
                <w:bCs/>
                <w:color w:val="2E74B5" w:themeColor="accent5" w:themeShade="BF"/>
                <w:sz w:val="24"/>
                <w:szCs w:val="24"/>
              </w:rPr>
            </w:pPr>
          </w:p>
        </w:tc>
        <w:tc>
          <w:tcPr>
            <w:tcW w:w="8889" w:type="dxa"/>
            <w:vAlign w:val="center"/>
          </w:tcPr>
          <w:p w14:paraId="49B421A7" w14:textId="1CE38738" w:rsidR="00826A70" w:rsidRPr="003C6713" w:rsidRDefault="00826A70" w:rsidP="00826A70">
            <w:pPr>
              <w:rPr>
                <w:sz w:val="18"/>
                <w:szCs w:val="18"/>
              </w:rPr>
            </w:pPr>
            <w:r w:rsidRPr="007110C3">
              <w:rPr>
                <w:b/>
                <w:bCs/>
                <w:sz w:val="18"/>
                <w:szCs w:val="18"/>
              </w:rPr>
              <w:t>R</w:t>
            </w:r>
            <w:r>
              <w:rPr>
                <w:b/>
                <w:bCs/>
                <w:sz w:val="18"/>
                <w:szCs w:val="18"/>
              </w:rPr>
              <w:t xml:space="preserve">amsbury </w:t>
            </w:r>
            <w:r w:rsidRPr="007110C3">
              <w:rPr>
                <w:b/>
                <w:bCs/>
                <w:sz w:val="18"/>
                <w:szCs w:val="18"/>
              </w:rPr>
              <w:t>H</w:t>
            </w:r>
            <w:r>
              <w:rPr>
                <w:b/>
                <w:bCs/>
                <w:sz w:val="18"/>
                <w:szCs w:val="18"/>
              </w:rPr>
              <w:t xml:space="preserve">orticultural </w:t>
            </w:r>
            <w:r w:rsidRPr="007110C3">
              <w:rPr>
                <w:b/>
                <w:bCs/>
                <w:sz w:val="18"/>
                <w:szCs w:val="18"/>
              </w:rPr>
              <w:t>S</w:t>
            </w:r>
            <w:r>
              <w:rPr>
                <w:b/>
                <w:bCs/>
                <w:sz w:val="18"/>
                <w:szCs w:val="18"/>
              </w:rPr>
              <w:t xml:space="preserve">ociety </w:t>
            </w:r>
            <w:r>
              <w:rPr>
                <w:sz w:val="18"/>
                <w:szCs w:val="18"/>
              </w:rPr>
              <w:t>will provide this service at society events</w:t>
            </w:r>
          </w:p>
        </w:tc>
      </w:tr>
      <w:tr w:rsidR="00826A70" w14:paraId="486691AF" w14:textId="77777777" w:rsidTr="00826A70">
        <w:trPr>
          <w:trHeight w:val="239"/>
        </w:trPr>
        <w:tc>
          <w:tcPr>
            <w:tcW w:w="3131" w:type="dxa"/>
            <w:shd w:val="clear" w:color="auto" w:fill="E7E6E6" w:themeFill="background2"/>
            <w:vAlign w:val="center"/>
          </w:tcPr>
          <w:p w14:paraId="09C1AC11" w14:textId="5A4EF3C8" w:rsidR="00826A70" w:rsidRPr="001C4980" w:rsidRDefault="00826A70" w:rsidP="00826A70">
            <w:pPr>
              <w:rPr>
                <w:sz w:val="20"/>
                <w:szCs w:val="20"/>
              </w:rPr>
            </w:pPr>
            <w:r>
              <w:rPr>
                <w:sz w:val="20"/>
                <w:szCs w:val="20"/>
              </w:rPr>
              <w:t>U</w:t>
            </w:r>
            <w:r w:rsidRPr="001C4980">
              <w:rPr>
                <w:sz w:val="20"/>
                <w:szCs w:val="20"/>
              </w:rPr>
              <w:t>nwanted household items,</w:t>
            </w:r>
          </w:p>
          <w:p w14:paraId="33190BB5" w14:textId="65F2C564" w:rsidR="00826A70" w:rsidRDefault="00826A70" w:rsidP="00826A70">
            <w:pPr>
              <w:rPr>
                <w:sz w:val="20"/>
                <w:szCs w:val="20"/>
              </w:rPr>
            </w:pPr>
            <w:r w:rsidRPr="001C4980">
              <w:rPr>
                <w:sz w:val="20"/>
                <w:szCs w:val="20"/>
              </w:rPr>
              <w:t>jewellery, toys, and books</w:t>
            </w:r>
          </w:p>
        </w:tc>
        <w:tc>
          <w:tcPr>
            <w:tcW w:w="891" w:type="dxa"/>
            <w:shd w:val="clear" w:color="auto" w:fill="FFFFFF" w:themeFill="background1"/>
            <w:vAlign w:val="center"/>
          </w:tcPr>
          <w:p w14:paraId="62E2F0E0" w14:textId="4EBAD2D4" w:rsidR="00826A70" w:rsidRPr="00826A70" w:rsidRDefault="00826A70" w:rsidP="00826A70">
            <w:pPr>
              <w:jc w:val="center"/>
              <w:rPr>
                <w:b/>
                <w:bCs/>
                <w:color w:val="2E74B5" w:themeColor="accent5" w:themeShade="BF"/>
                <w:sz w:val="24"/>
                <w:szCs w:val="24"/>
              </w:rPr>
            </w:pPr>
          </w:p>
        </w:tc>
        <w:tc>
          <w:tcPr>
            <w:tcW w:w="881" w:type="dxa"/>
            <w:shd w:val="clear" w:color="auto" w:fill="FFFFFF" w:themeFill="background1"/>
            <w:vAlign w:val="center"/>
          </w:tcPr>
          <w:p w14:paraId="52D606F0" w14:textId="36450C95" w:rsidR="00826A70" w:rsidRPr="00826A70" w:rsidRDefault="00826A70" w:rsidP="00826A70">
            <w:pPr>
              <w:jc w:val="center"/>
              <w:rPr>
                <w:b/>
                <w:bCs/>
                <w:color w:val="2E74B5" w:themeColor="accent5" w:themeShade="BF"/>
                <w:sz w:val="24"/>
                <w:szCs w:val="24"/>
              </w:rPr>
            </w:pPr>
            <w:r w:rsidRPr="00826A70">
              <w:rPr>
                <w:b/>
                <w:bCs/>
                <w:color w:val="2E74B5" w:themeColor="accent5" w:themeShade="BF"/>
                <w:sz w:val="24"/>
                <w:szCs w:val="24"/>
              </w:rPr>
              <w:sym w:font="Wingdings 2" w:char="F050"/>
            </w:r>
          </w:p>
        </w:tc>
        <w:tc>
          <w:tcPr>
            <w:tcW w:w="1006" w:type="dxa"/>
            <w:shd w:val="clear" w:color="auto" w:fill="FFFFFF" w:themeFill="background1"/>
            <w:vAlign w:val="center"/>
          </w:tcPr>
          <w:p w14:paraId="373F9E36" w14:textId="1A8A9DD7" w:rsidR="00826A70" w:rsidRPr="00826A70" w:rsidRDefault="00826A70" w:rsidP="00826A70">
            <w:pPr>
              <w:jc w:val="center"/>
              <w:rPr>
                <w:b/>
                <w:bCs/>
                <w:color w:val="2E74B5" w:themeColor="accent5" w:themeShade="BF"/>
                <w:sz w:val="24"/>
                <w:szCs w:val="24"/>
              </w:rPr>
            </w:pPr>
          </w:p>
        </w:tc>
        <w:tc>
          <w:tcPr>
            <w:tcW w:w="8889" w:type="dxa"/>
            <w:vAlign w:val="center"/>
          </w:tcPr>
          <w:p w14:paraId="5F9C13D8" w14:textId="77777777" w:rsidR="00826A70" w:rsidRPr="009E6689" w:rsidRDefault="00826A70" w:rsidP="00826A70">
            <w:pPr>
              <w:rPr>
                <w:sz w:val="18"/>
                <w:szCs w:val="18"/>
              </w:rPr>
            </w:pPr>
            <w:r w:rsidRPr="001C4980">
              <w:rPr>
                <w:b/>
                <w:bCs/>
                <w:sz w:val="18"/>
                <w:szCs w:val="18"/>
              </w:rPr>
              <w:t xml:space="preserve">Ramsbury Charity Shop - </w:t>
            </w:r>
            <w:r w:rsidRPr="009E6689">
              <w:rPr>
                <w:sz w:val="18"/>
                <w:szCs w:val="18"/>
              </w:rPr>
              <w:t>no clothing items please, other items in good</w:t>
            </w:r>
          </w:p>
          <w:p w14:paraId="1EA5597B" w14:textId="01B22275" w:rsidR="00826A70" w:rsidRPr="007110C3" w:rsidRDefault="00826A70" w:rsidP="00826A70">
            <w:pPr>
              <w:rPr>
                <w:b/>
                <w:bCs/>
                <w:sz w:val="18"/>
                <w:szCs w:val="18"/>
              </w:rPr>
            </w:pPr>
            <w:r w:rsidRPr="009E6689">
              <w:rPr>
                <w:sz w:val="18"/>
                <w:szCs w:val="18"/>
              </w:rPr>
              <w:t>condition</w:t>
            </w:r>
          </w:p>
        </w:tc>
      </w:tr>
    </w:tbl>
    <w:p w14:paraId="0F4FA886" w14:textId="77777777" w:rsidR="003339AC" w:rsidRPr="003A56B5" w:rsidRDefault="003339AC" w:rsidP="003339AC">
      <w:pPr>
        <w:pStyle w:val="Heading1"/>
      </w:pPr>
      <w:r w:rsidRPr="003A56B5">
        <w:t>Useful websites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3339AC" w14:paraId="69686303" w14:textId="77777777" w:rsidTr="003339AC">
        <w:tc>
          <w:tcPr>
            <w:tcW w:w="6974" w:type="dxa"/>
          </w:tcPr>
          <w:p w14:paraId="29DADB5A" w14:textId="65E6996C" w:rsidR="003339AC" w:rsidRDefault="00000000" w:rsidP="003339AC">
            <w:pPr>
              <w:rPr>
                <w:sz w:val="20"/>
                <w:szCs w:val="20"/>
              </w:rPr>
            </w:pPr>
            <w:hyperlink r:id="rId33" w:history="1">
              <w:r w:rsidR="003339AC" w:rsidRPr="003C6713">
                <w:rPr>
                  <w:rStyle w:val="Hyperlink"/>
                  <w:sz w:val="20"/>
                  <w:szCs w:val="20"/>
                </w:rPr>
                <w:t>https://www.wiltshire.gov.uk/rubbish-and-recycling</w:t>
              </w:r>
            </w:hyperlink>
            <w:r w:rsidR="003339AC" w:rsidRPr="003C6713">
              <w:rPr>
                <w:sz w:val="20"/>
                <w:szCs w:val="20"/>
              </w:rPr>
              <w:t xml:space="preserve">  </w:t>
            </w:r>
            <w:r w:rsidR="003339AC">
              <w:rPr>
                <w:sz w:val="20"/>
                <w:szCs w:val="20"/>
              </w:rPr>
              <w:t>local recycling</w:t>
            </w:r>
          </w:p>
          <w:p w14:paraId="77280526" w14:textId="77777777" w:rsidR="003339AC" w:rsidRPr="003C6713" w:rsidRDefault="00000000" w:rsidP="003339AC">
            <w:pPr>
              <w:rPr>
                <w:sz w:val="20"/>
                <w:szCs w:val="20"/>
              </w:rPr>
            </w:pPr>
            <w:hyperlink r:id="rId34" w:history="1">
              <w:r w:rsidR="003339AC" w:rsidRPr="003C6713">
                <w:rPr>
                  <w:rStyle w:val="Hyperlink"/>
                  <w:sz w:val="20"/>
                  <w:szCs w:val="20"/>
                </w:rPr>
                <w:t>https://www.recyclenow.com/</w:t>
              </w:r>
            </w:hyperlink>
            <w:r w:rsidR="003339AC" w:rsidRPr="003C6713">
              <w:rPr>
                <w:sz w:val="20"/>
                <w:szCs w:val="20"/>
              </w:rPr>
              <w:t xml:space="preserve">  further tips and info on recycling</w:t>
            </w:r>
          </w:p>
          <w:p w14:paraId="555A713F" w14:textId="77777777" w:rsidR="003339AC" w:rsidRPr="003C6713" w:rsidRDefault="00000000" w:rsidP="003339AC">
            <w:pPr>
              <w:rPr>
                <w:sz w:val="20"/>
                <w:szCs w:val="20"/>
              </w:rPr>
            </w:pPr>
            <w:hyperlink r:id="rId35" w:history="1">
              <w:r w:rsidR="003339AC" w:rsidRPr="003C6713">
                <w:rPr>
                  <w:rStyle w:val="Hyperlink"/>
                  <w:sz w:val="20"/>
                  <w:szCs w:val="20"/>
                </w:rPr>
                <w:t>https://www.reducereuserecycle.co.uk/greenarticles/where_can_i_recycle.php</w:t>
              </w:r>
            </w:hyperlink>
            <w:r w:rsidR="003339AC" w:rsidRPr="003C6713">
              <w:rPr>
                <w:sz w:val="20"/>
                <w:szCs w:val="20"/>
              </w:rPr>
              <w:t xml:space="preserve"> </w:t>
            </w:r>
          </w:p>
          <w:p w14:paraId="09B77434" w14:textId="5A98A1D2" w:rsidR="003339AC" w:rsidRPr="003C6713" w:rsidRDefault="003339AC" w:rsidP="003339AC">
            <w:pPr>
              <w:rPr>
                <w:sz w:val="20"/>
                <w:szCs w:val="20"/>
              </w:rPr>
            </w:pPr>
            <w:r w:rsidRPr="003C6713">
              <w:rPr>
                <w:sz w:val="20"/>
                <w:szCs w:val="20"/>
              </w:rPr>
              <w:t>fairly comprehensive list of what and how to recycle</w:t>
            </w:r>
          </w:p>
          <w:p w14:paraId="06BC0C14" w14:textId="77777777" w:rsidR="003339AC" w:rsidRPr="003C6713" w:rsidRDefault="003339AC" w:rsidP="003339AC">
            <w:pPr>
              <w:rPr>
                <w:sz w:val="20"/>
                <w:szCs w:val="20"/>
              </w:rPr>
            </w:pPr>
          </w:p>
          <w:p w14:paraId="4CD4A933" w14:textId="77777777" w:rsidR="003339AC" w:rsidRDefault="003339AC" w:rsidP="003339AC">
            <w:pPr>
              <w:rPr>
                <w:sz w:val="20"/>
                <w:szCs w:val="20"/>
              </w:rPr>
            </w:pPr>
          </w:p>
        </w:tc>
        <w:tc>
          <w:tcPr>
            <w:tcW w:w="6974" w:type="dxa"/>
          </w:tcPr>
          <w:p w14:paraId="52BC14A6" w14:textId="77777777" w:rsidR="003339AC" w:rsidRPr="003C6713" w:rsidRDefault="00000000" w:rsidP="003339AC">
            <w:pPr>
              <w:rPr>
                <w:sz w:val="20"/>
                <w:szCs w:val="20"/>
              </w:rPr>
            </w:pPr>
            <w:hyperlink r:id="rId36" w:history="1">
              <w:r w:rsidR="003339AC" w:rsidRPr="003C6713">
                <w:rPr>
                  <w:rStyle w:val="Hyperlink"/>
                  <w:sz w:val="20"/>
                  <w:szCs w:val="20"/>
                </w:rPr>
                <w:t>https://boots.scan2recycle.com</w:t>
              </w:r>
            </w:hyperlink>
            <w:r w:rsidR="003339AC" w:rsidRPr="003C6713">
              <w:rPr>
                <w:sz w:val="20"/>
                <w:szCs w:val="20"/>
              </w:rPr>
              <w:t xml:space="preserve">  for recycling of beauty products</w:t>
            </w:r>
          </w:p>
          <w:p w14:paraId="1470F442" w14:textId="77777777" w:rsidR="003339AC" w:rsidRPr="003C6713" w:rsidRDefault="00000000" w:rsidP="003339AC">
            <w:pPr>
              <w:rPr>
                <w:sz w:val="20"/>
                <w:szCs w:val="20"/>
              </w:rPr>
            </w:pPr>
            <w:hyperlink r:id="rId37" w:history="1">
              <w:r w:rsidR="003339AC" w:rsidRPr="003C6713">
                <w:rPr>
                  <w:rStyle w:val="Hyperlink"/>
                  <w:sz w:val="20"/>
                  <w:szCs w:val="20"/>
                </w:rPr>
                <w:t>https://www.podback.org/</w:t>
              </w:r>
            </w:hyperlink>
            <w:r w:rsidR="003339AC" w:rsidRPr="003C6713">
              <w:rPr>
                <w:sz w:val="20"/>
                <w:szCs w:val="20"/>
              </w:rPr>
              <w:t xml:space="preserve"> for recycling coffee pods</w:t>
            </w:r>
          </w:p>
          <w:p w14:paraId="4C57342F" w14:textId="77777777" w:rsidR="003339AC" w:rsidRPr="003C6713" w:rsidRDefault="00000000" w:rsidP="003339AC">
            <w:pPr>
              <w:rPr>
                <w:sz w:val="20"/>
                <w:szCs w:val="20"/>
              </w:rPr>
            </w:pPr>
            <w:hyperlink r:id="rId38" w:history="1">
              <w:r w:rsidR="003339AC" w:rsidRPr="003C6713">
                <w:rPr>
                  <w:rStyle w:val="Hyperlink"/>
                  <w:sz w:val="20"/>
                  <w:szCs w:val="20"/>
                </w:rPr>
                <w:t>https://lionsclubs.co/MemberArea/home/spectacles-recycling/</w:t>
              </w:r>
            </w:hyperlink>
            <w:r w:rsidR="003339AC" w:rsidRPr="003C6713">
              <w:rPr>
                <w:sz w:val="20"/>
                <w:szCs w:val="20"/>
              </w:rPr>
              <w:t xml:space="preserve">  to repurpose spectacles (Specsavers, Boots, Peep Eyewear will recycle)</w:t>
            </w:r>
          </w:p>
          <w:p w14:paraId="156BF37B" w14:textId="2C84CA1C" w:rsidR="003339AC" w:rsidRDefault="00000000" w:rsidP="003339AC">
            <w:pPr>
              <w:spacing w:after="160" w:line="259" w:lineRule="auto"/>
              <w:rPr>
                <w:sz w:val="20"/>
                <w:szCs w:val="20"/>
              </w:rPr>
            </w:pPr>
            <w:hyperlink r:id="rId39" w:history="1">
              <w:r w:rsidR="003339AC" w:rsidRPr="003C6713">
                <w:rPr>
                  <w:rStyle w:val="Hyperlink"/>
                  <w:sz w:val="20"/>
                  <w:szCs w:val="20"/>
                </w:rPr>
                <w:t>https://www.packagingnotincluded.co.uk/</w:t>
              </w:r>
            </w:hyperlink>
            <w:r w:rsidR="003339AC" w:rsidRPr="003C6713">
              <w:rPr>
                <w:sz w:val="20"/>
                <w:szCs w:val="20"/>
              </w:rPr>
              <w:t xml:space="preserve"> refill shop in Marlborough</w:t>
            </w:r>
          </w:p>
        </w:tc>
      </w:tr>
    </w:tbl>
    <w:p w14:paraId="7E00E1AF" w14:textId="397E69EE" w:rsidR="003339AC" w:rsidRDefault="003339AC" w:rsidP="003339AC">
      <w:pPr>
        <w:rPr>
          <w:sz w:val="20"/>
          <w:szCs w:val="20"/>
        </w:rPr>
      </w:pPr>
    </w:p>
    <w:p w14:paraId="6B921278" w14:textId="22D02B98" w:rsidR="003845E1" w:rsidRDefault="003845E1" w:rsidP="003339AC">
      <w:pPr>
        <w:rPr>
          <w:sz w:val="20"/>
          <w:szCs w:val="20"/>
        </w:rPr>
      </w:pPr>
      <w:r>
        <w:rPr>
          <w:noProof/>
        </w:rPr>
        <w:lastRenderedPageBreak/>
        <w:drawing>
          <wp:anchor distT="0" distB="0" distL="114300" distR="114300" simplePos="0" relativeHeight="251717120" behindDoc="0" locked="0" layoutInCell="1" allowOverlap="1" wp14:anchorId="5A76443A" wp14:editId="793E583A">
            <wp:simplePos x="0" y="0"/>
            <wp:positionH relativeFrom="column">
              <wp:posOffset>-31750</wp:posOffset>
            </wp:positionH>
            <wp:positionV relativeFrom="paragraph">
              <wp:posOffset>-300355</wp:posOffset>
            </wp:positionV>
            <wp:extent cx="674721" cy="720725"/>
            <wp:effectExtent l="0" t="0" r="0" b="3175"/>
            <wp:wrapNone/>
            <wp:docPr id="1195655347" name="Picture 1195655347" descr="A green arrow pointing up&#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9111" name="Picture 1" descr="A green arrow pointing up&#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74721" cy="720725"/>
                    </a:xfrm>
                    <a:prstGeom prst="rect">
                      <a:avLst/>
                    </a:prstGeom>
                  </pic:spPr>
                </pic:pic>
              </a:graphicData>
            </a:graphic>
          </wp:anchor>
        </w:drawing>
      </w:r>
    </w:p>
    <w:p w14:paraId="2FC68F50" w14:textId="424316D8" w:rsidR="00B969BB" w:rsidRPr="003C6713" w:rsidRDefault="00B969BB" w:rsidP="003339AC">
      <w:pPr>
        <w:rPr>
          <w:sz w:val="20"/>
          <w:szCs w:val="20"/>
        </w:rPr>
      </w:pPr>
    </w:p>
    <w:p w14:paraId="13CB063B" w14:textId="60C4B640" w:rsidR="003339AC" w:rsidRPr="00437A51" w:rsidRDefault="00B464FD" w:rsidP="007D422A">
      <w:pPr>
        <w:pStyle w:val="Heading1"/>
        <w:rPr>
          <w:b/>
          <w:bCs/>
          <w:sz w:val="36"/>
          <w:szCs w:val="36"/>
        </w:rPr>
      </w:pPr>
      <w:bookmarkStart w:id="9" w:name="_Optimised_Operations"/>
      <w:bookmarkEnd w:id="9"/>
      <w:r>
        <w:rPr>
          <w:b/>
          <w:bCs/>
          <w:noProof/>
          <w:sz w:val="48"/>
          <w:szCs w:val="48"/>
        </w:rPr>
        <mc:AlternateContent>
          <mc:Choice Requires="wps">
            <w:drawing>
              <wp:anchor distT="0" distB="0" distL="114300" distR="114300" simplePos="0" relativeHeight="251709952" behindDoc="0" locked="0" layoutInCell="1" allowOverlap="1" wp14:anchorId="242EC4CE" wp14:editId="303E76A6">
                <wp:simplePos x="0" y="0"/>
                <wp:positionH relativeFrom="column">
                  <wp:posOffset>8509000</wp:posOffset>
                </wp:positionH>
                <wp:positionV relativeFrom="paragraph">
                  <wp:posOffset>-362585</wp:posOffset>
                </wp:positionV>
                <wp:extent cx="1562100" cy="349250"/>
                <wp:effectExtent l="0" t="0" r="19050" b="12700"/>
                <wp:wrapNone/>
                <wp:docPr id="727761602" name="Rectangle: Rounded Corners 11"/>
                <wp:cNvGraphicFramePr/>
                <a:graphic xmlns:a="http://schemas.openxmlformats.org/drawingml/2006/main">
                  <a:graphicData uri="http://schemas.microsoft.com/office/word/2010/wordprocessingShape">
                    <wps:wsp>
                      <wps:cNvSpPr/>
                      <wps:spPr>
                        <a:xfrm>
                          <a:off x="0" y="0"/>
                          <a:ext cx="1562100"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7545F360" w14:textId="77777777" w:rsidR="00DD31B7" w:rsidRDefault="00DD31B7" w:rsidP="00DD31B7">
                            <w:pPr>
                              <w:jc w:val="center"/>
                            </w:pPr>
                            <w:r>
                              <w:t>Details/Support Pages</w:t>
                            </w:r>
                          </w:p>
                          <w:p w14:paraId="1DCD2184" w14:textId="591D86B3" w:rsidR="00B464FD" w:rsidRDefault="00B464FD" w:rsidP="00B4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EC4CE" id="_x0000_s1033" style="position:absolute;margin-left:670pt;margin-top:-28.55pt;width:123pt;height: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" fillcolor="#77b64e [3033]" strokecolor="#70ad47 [3209]" strokeweight=".5pt">
                <v:fill color2="#6eaa46 [3177]" rotate="t" colors="0 #81b861;.5 #6fb242;1 #61a235" focus="100%" type="gradient">
                  <o:fill v:ext="view" type="gradientUnscaled"/>
                </v:fill>
                <v:stroke joinstyle="miter"/>
                <v:textbox>
                  <w:txbxContent>
                    <w:p w14:paraId="7545F360" w14:textId="77777777" w:rsidR="00DD31B7" w:rsidRDefault="00DD31B7" w:rsidP="00DD31B7">
                      <w:pPr>
                        <w:jc w:val="center"/>
                      </w:pPr>
                      <w:r>
                        <w:t>Details/Support Pages</w:t>
                      </w:r>
                    </w:p>
                    <w:p w14:paraId="1DCD2184" w14:textId="591D86B3" w:rsidR="00B464FD" w:rsidRDefault="00B464FD" w:rsidP="00B464FD">
                      <w:pPr>
                        <w:jc w:val="center"/>
                      </w:pPr>
                    </w:p>
                  </w:txbxContent>
                </v:textbox>
              </v:roundrect>
            </w:pict>
          </mc:Fallback>
        </mc:AlternateContent>
      </w:r>
      <w:r w:rsidR="007D422A" w:rsidRPr="00437A51">
        <w:rPr>
          <w:b/>
          <w:bCs/>
          <w:sz w:val="36"/>
          <w:szCs w:val="36"/>
        </w:rPr>
        <w:t xml:space="preserve">Optimised </w:t>
      </w:r>
      <w:r w:rsidR="00012936">
        <w:rPr>
          <w:b/>
          <w:bCs/>
          <w:sz w:val="36"/>
          <w:szCs w:val="36"/>
        </w:rPr>
        <w:t>O</w:t>
      </w:r>
      <w:r w:rsidR="007D422A" w:rsidRPr="00437A51">
        <w:rPr>
          <w:b/>
          <w:bCs/>
          <w:sz w:val="36"/>
          <w:szCs w:val="36"/>
        </w:rPr>
        <w:t>perations</w:t>
      </w:r>
    </w:p>
    <w:tbl>
      <w:tblPr>
        <w:tblStyle w:val="ListTable4-Accent4"/>
        <w:tblW w:w="13586" w:type="dxa"/>
        <w:tblLook w:val="04A0" w:firstRow="1" w:lastRow="0" w:firstColumn="1" w:lastColumn="0" w:noHBand="0" w:noVBand="1"/>
      </w:tblPr>
      <w:tblGrid>
        <w:gridCol w:w="2130"/>
        <w:gridCol w:w="3688"/>
        <w:gridCol w:w="7768"/>
      </w:tblGrid>
      <w:tr w:rsidR="003339AC" w14:paraId="65B2DE22" w14:textId="77777777" w:rsidTr="00437A5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0" w:type="dxa"/>
          </w:tcPr>
          <w:p w14:paraId="32101693" w14:textId="77777777" w:rsidR="003339AC" w:rsidRPr="004A2FAF" w:rsidRDefault="003339AC" w:rsidP="00BF719F">
            <w:pPr>
              <w:rPr>
                <w:sz w:val="28"/>
                <w:szCs w:val="28"/>
              </w:rPr>
            </w:pPr>
          </w:p>
        </w:tc>
        <w:tc>
          <w:tcPr>
            <w:tcW w:w="3688" w:type="dxa"/>
          </w:tcPr>
          <w:p w14:paraId="2E3EC41E" w14:textId="77777777" w:rsidR="003339AC" w:rsidRPr="004A2FAF" w:rsidRDefault="003339AC" w:rsidP="00BF719F">
            <w:pPr>
              <w:cnfStyle w:val="100000000000" w:firstRow="1" w:lastRow="0" w:firstColumn="0" w:lastColumn="0" w:oddVBand="0" w:evenVBand="0" w:oddHBand="0" w:evenHBand="0" w:firstRowFirstColumn="0" w:firstRowLastColumn="0" w:lastRowFirstColumn="0" w:lastRowLastColumn="0"/>
              <w:rPr>
                <w:sz w:val="28"/>
                <w:szCs w:val="28"/>
              </w:rPr>
            </w:pPr>
            <w:r w:rsidRPr="004A2FAF">
              <w:rPr>
                <w:sz w:val="28"/>
                <w:szCs w:val="28"/>
              </w:rPr>
              <w:t>Description</w:t>
            </w:r>
          </w:p>
        </w:tc>
        <w:tc>
          <w:tcPr>
            <w:tcW w:w="7768" w:type="dxa"/>
          </w:tcPr>
          <w:p w14:paraId="38F68E03" w14:textId="39BB74E1" w:rsidR="003339AC" w:rsidRPr="004A2FAF" w:rsidRDefault="00E43028" w:rsidP="00BF719F">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Parish</w:t>
            </w:r>
            <w:r w:rsidR="003339AC" w:rsidRPr="004A2FAF">
              <w:rPr>
                <w:sz w:val="28"/>
                <w:szCs w:val="28"/>
              </w:rPr>
              <w:t xml:space="preserve"> </w:t>
            </w:r>
            <w:r w:rsidR="00432789">
              <w:rPr>
                <w:sz w:val="28"/>
                <w:szCs w:val="28"/>
              </w:rPr>
              <w:t>a</w:t>
            </w:r>
            <w:r w:rsidR="003339AC" w:rsidRPr="004A2FAF">
              <w:rPr>
                <w:sz w:val="28"/>
                <w:szCs w:val="28"/>
              </w:rPr>
              <w:t xml:space="preserve">ctions and </w:t>
            </w:r>
            <w:r w:rsidR="00432789">
              <w:rPr>
                <w:sz w:val="28"/>
                <w:szCs w:val="28"/>
              </w:rPr>
              <w:t>g</w:t>
            </w:r>
            <w:r w:rsidR="003339AC" w:rsidRPr="004A2FAF">
              <w:rPr>
                <w:sz w:val="28"/>
                <w:szCs w:val="28"/>
              </w:rPr>
              <w:t>uidance</w:t>
            </w:r>
          </w:p>
        </w:tc>
      </w:tr>
      <w:tr w:rsidR="003339AC" w14:paraId="5ADD21A2" w14:textId="77777777" w:rsidTr="00437A51">
        <w:trPr>
          <w:cnfStyle w:val="000000100000" w:firstRow="0" w:lastRow="0" w:firstColumn="0" w:lastColumn="0" w:oddVBand="0" w:evenVBand="0" w:oddHBand="1" w:evenHBand="0" w:firstRowFirstColumn="0" w:firstRowLastColumn="0" w:lastRowFirstColumn="0" w:lastRowLastColumn="0"/>
          <w:trHeight w:val="2297"/>
        </w:trPr>
        <w:tc>
          <w:tcPr>
            <w:cnfStyle w:val="001000000000" w:firstRow="0" w:lastRow="0" w:firstColumn="1" w:lastColumn="0" w:oddVBand="0" w:evenVBand="0" w:oddHBand="0" w:evenHBand="0" w:firstRowFirstColumn="0" w:firstRowLastColumn="0" w:lastRowFirstColumn="0" w:lastRowLastColumn="0"/>
            <w:tcW w:w="2130" w:type="dxa"/>
          </w:tcPr>
          <w:p w14:paraId="01641F66" w14:textId="77777777" w:rsidR="003339AC" w:rsidRPr="004A2FAF" w:rsidRDefault="003339AC" w:rsidP="00BF719F">
            <w:pPr>
              <w:rPr>
                <w:sz w:val="24"/>
                <w:szCs w:val="24"/>
              </w:rPr>
            </w:pPr>
            <w:r>
              <w:rPr>
                <w:noProof/>
              </w:rPr>
              <w:drawing>
                <wp:anchor distT="0" distB="0" distL="114300" distR="114300" simplePos="0" relativeHeight="251666944" behindDoc="0" locked="0" layoutInCell="1" allowOverlap="1" wp14:anchorId="1E42D589" wp14:editId="11CB109B">
                  <wp:simplePos x="0" y="0"/>
                  <wp:positionH relativeFrom="column">
                    <wp:posOffset>161053</wp:posOffset>
                  </wp:positionH>
                  <wp:positionV relativeFrom="paragraph">
                    <wp:posOffset>652371</wp:posOffset>
                  </wp:positionV>
                  <wp:extent cx="444500" cy="453917"/>
                  <wp:effectExtent l="0" t="0" r="0" b="3810"/>
                  <wp:wrapNone/>
                  <wp:docPr id="1033633972" name="Picture 1033633972" descr="A diagram of operations and re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33972" name="Picture 1033633972" descr="A diagram of operations and resourc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500" cy="453917"/>
                          </a:xfrm>
                          <a:prstGeom prst="rect">
                            <a:avLst/>
                          </a:prstGeom>
                          <a:noFill/>
                        </pic:spPr>
                      </pic:pic>
                    </a:graphicData>
                  </a:graphic>
                  <wp14:sizeRelH relativeFrom="margin">
                    <wp14:pctWidth>0</wp14:pctWidth>
                  </wp14:sizeRelH>
                  <wp14:sizeRelV relativeFrom="margin">
                    <wp14:pctHeight>0</wp14:pctHeight>
                  </wp14:sizeRelV>
                </wp:anchor>
              </w:drawing>
            </w:r>
            <w:r w:rsidRPr="004A2FAF">
              <w:rPr>
                <w:sz w:val="24"/>
                <w:szCs w:val="24"/>
              </w:rPr>
              <w:t>Optimised Operations</w:t>
            </w:r>
          </w:p>
        </w:tc>
        <w:tc>
          <w:tcPr>
            <w:tcW w:w="3688" w:type="dxa"/>
          </w:tcPr>
          <w:p w14:paraId="79152CDF" w14:textId="2B2637BA" w:rsidR="003339AC" w:rsidRDefault="003339AC" w:rsidP="00BF719F">
            <w:pPr>
              <w:cnfStyle w:val="000000100000" w:firstRow="0" w:lastRow="0" w:firstColumn="0" w:lastColumn="0" w:oddVBand="0" w:evenVBand="0" w:oddHBand="1" w:evenHBand="0" w:firstRowFirstColumn="0" w:firstRowLastColumn="0" w:lastRowFirstColumn="0" w:lastRowLastColumn="0"/>
            </w:pPr>
            <w:r>
              <w:t xml:space="preserve">How the </w:t>
            </w:r>
            <w:r w:rsidR="00432789">
              <w:t>p</w:t>
            </w:r>
            <w:r w:rsidR="00E43028">
              <w:t>arish council</w:t>
            </w:r>
            <w:r>
              <w:t xml:space="preserve"> carries out its duties in the area. </w:t>
            </w:r>
          </w:p>
        </w:tc>
        <w:tc>
          <w:tcPr>
            <w:tcW w:w="7768" w:type="dxa"/>
          </w:tcPr>
          <w:p w14:paraId="3C675648" w14:textId="1ED07492" w:rsidR="003339AC" w:rsidRDefault="003339AC" w:rsidP="003339AC">
            <w:pPr>
              <w:pStyle w:val="ListParagraph"/>
              <w:numPr>
                <w:ilvl w:val="0"/>
                <w:numId w:val="7"/>
              </w:numPr>
              <w:ind w:left="318" w:hanging="260"/>
              <w:cnfStyle w:val="000000100000" w:firstRow="0" w:lastRow="0" w:firstColumn="0" w:lastColumn="0" w:oddVBand="0" w:evenVBand="0" w:oddHBand="1" w:evenHBand="0" w:firstRowFirstColumn="0" w:firstRowLastColumn="0" w:lastRowFirstColumn="0" w:lastRowLastColumn="0"/>
            </w:pPr>
            <w:r>
              <w:t xml:space="preserve">Communications across the </w:t>
            </w:r>
            <w:r w:rsidR="00432789">
              <w:t>p</w:t>
            </w:r>
            <w:r w:rsidR="00E43028">
              <w:t>arish</w:t>
            </w:r>
            <w:r>
              <w:t xml:space="preserve"> will be electronic where possible, and</w:t>
            </w:r>
            <w:r w:rsidR="00CD3CD0">
              <w:t xml:space="preserve"> the Council </w:t>
            </w:r>
            <w:r>
              <w:t xml:space="preserve">will publish on-line articles, host talks and </w:t>
            </w:r>
            <w:r w:rsidR="00CD3CD0">
              <w:t xml:space="preserve">hold </w:t>
            </w:r>
            <w:r>
              <w:t>events</w:t>
            </w:r>
            <w:r w:rsidR="00432789">
              <w:t xml:space="preserve"> (could be online or in person)</w:t>
            </w:r>
            <w:r w:rsidR="00CD3CD0">
              <w:t>.</w:t>
            </w:r>
          </w:p>
          <w:p w14:paraId="6365E37E" w14:textId="3D957601" w:rsidR="003339AC" w:rsidRDefault="003339AC" w:rsidP="003339AC">
            <w:pPr>
              <w:pStyle w:val="ListParagraph"/>
              <w:numPr>
                <w:ilvl w:val="0"/>
                <w:numId w:val="7"/>
              </w:numPr>
              <w:ind w:left="318" w:hanging="260"/>
              <w:cnfStyle w:val="000000100000" w:firstRow="0" w:lastRow="0" w:firstColumn="0" w:lastColumn="0" w:oddVBand="0" w:evenVBand="0" w:oddHBand="1" w:evenHBand="0" w:firstRowFirstColumn="0" w:firstRowLastColumn="0" w:lastRowFirstColumn="0" w:lastRowLastColumn="0"/>
            </w:pPr>
            <w:r>
              <w:t xml:space="preserve">Council supported events on </w:t>
            </w:r>
            <w:r w:rsidR="00432789">
              <w:t>p</w:t>
            </w:r>
            <w:r w:rsidR="00E43028">
              <w:t>arish</w:t>
            </w:r>
            <w:r>
              <w:t xml:space="preserve"> land.</w:t>
            </w:r>
          </w:p>
          <w:p w14:paraId="56D542B9" w14:textId="1B2AABEA" w:rsidR="003339AC" w:rsidRPr="005B161A" w:rsidRDefault="003339AC" w:rsidP="00432789">
            <w:pPr>
              <w:pStyle w:val="ListParagraph"/>
              <w:ind w:left="602"/>
              <w:cnfStyle w:val="000000100000" w:firstRow="0" w:lastRow="0" w:firstColumn="0" w:lastColumn="0" w:oddVBand="0" w:evenVBand="0" w:oddHBand="1" w:evenHBand="0" w:firstRowFirstColumn="0" w:firstRowLastColumn="0" w:lastRowFirstColumn="0" w:lastRowLastColumn="0"/>
              <w:rPr>
                <w:i/>
                <w:iCs/>
              </w:rPr>
            </w:pPr>
            <w:r w:rsidRPr="005B161A">
              <w:rPr>
                <w:i/>
                <w:iCs/>
              </w:rPr>
              <w:t xml:space="preserve">At village events, contractors will be expected to submit </w:t>
            </w:r>
            <w:r w:rsidR="00432789">
              <w:rPr>
                <w:i/>
                <w:iCs/>
              </w:rPr>
              <w:t xml:space="preserve">details of how they </w:t>
            </w:r>
            <w:r w:rsidRPr="005B161A">
              <w:rPr>
                <w:i/>
                <w:iCs/>
              </w:rPr>
              <w:t xml:space="preserve">propose to </w:t>
            </w:r>
            <w:r w:rsidR="00432789">
              <w:rPr>
                <w:b/>
                <w:bCs/>
                <w:i/>
                <w:iCs/>
              </w:rPr>
              <w:t>minimise</w:t>
            </w:r>
            <w:r w:rsidRPr="005B161A">
              <w:rPr>
                <w:b/>
                <w:bCs/>
                <w:i/>
                <w:iCs/>
              </w:rPr>
              <w:t xml:space="preserve"> their carbon footprint</w:t>
            </w:r>
            <w:r w:rsidRPr="005B161A">
              <w:rPr>
                <w:i/>
                <w:iCs/>
              </w:rPr>
              <w:t>, including but not limited to removing single use plastics.</w:t>
            </w:r>
          </w:p>
          <w:p w14:paraId="4E6D86E7" w14:textId="0BAEE87A" w:rsidR="003339AC" w:rsidRDefault="00432789" w:rsidP="003339AC">
            <w:pPr>
              <w:pStyle w:val="ListParagraph"/>
              <w:numPr>
                <w:ilvl w:val="0"/>
                <w:numId w:val="7"/>
              </w:numPr>
              <w:ind w:left="318" w:hanging="260"/>
              <w:cnfStyle w:val="000000100000" w:firstRow="0" w:lastRow="0" w:firstColumn="0" w:lastColumn="0" w:oddVBand="0" w:evenVBand="0" w:oddHBand="1" w:evenHBand="0" w:firstRowFirstColumn="0" w:firstRowLastColumn="0" w:lastRowFirstColumn="0" w:lastRowLastColumn="0"/>
            </w:pPr>
            <w:r>
              <w:t>The ma</w:t>
            </w:r>
            <w:r w:rsidR="003339AC">
              <w:t xml:space="preserve">nagement and maintenance </w:t>
            </w:r>
            <w:r>
              <w:t xml:space="preserve">of parish owned buildings </w:t>
            </w:r>
            <w:r w:rsidR="003339AC">
              <w:t>will</w:t>
            </w:r>
            <w:r>
              <w:t xml:space="preserve"> aim t</w:t>
            </w:r>
            <w:r w:rsidR="003339AC">
              <w:t>o minimi</w:t>
            </w:r>
            <w:r>
              <w:t xml:space="preserve">se </w:t>
            </w:r>
            <w:r w:rsidR="003339AC">
              <w:t>negative impacts on our environment.</w:t>
            </w:r>
          </w:p>
        </w:tc>
      </w:tr>
    </w:tbl>
    <w:p w14:paraId="66504FBE" w14:textId="1AF4EB2A" w:rsidR="003339AC" w:rsidRDefault="003339AC" w:rsidP="00BB276E"/>
    <w:p w14:paraId="3497CCC1" w14:textId="4873876C" w:rsidR="00F74E1C" w:rsidRDefault="00F74E1C" w:rsidP="00BB276E">
      <w:pPr>
        <w:rPr>
          <w:noProof/>
        </w:rPr>
      </w:pPr>
      <w:r>
        <w:rPr>
          <w:noProof/>
        </w:rPr>
        <w:drawing>
          <wp:anchor distT="0" distB="0" distL="114300" distR="114300" simplePos="0" relativeHeight="251684352" behindDoc="0" locked="0" layoutInCell="1" allowOverlap="1" wp14:anchorId="0519F170" wp14:editId="7AF4B008">
            <wp:simplePos x="0" y="0"/>
            <wp:positionH relativeFrom="column">
              <wp:posOffset>2489200</wp:posOffset>
            </wp:positionH>
            <wp:positionV relativeFrom="paragraph">
              <wp:posOffset>208915</wp:posOffset>
            </wp:positionV>
            <wp:extent cx="4219156" cy="2303145"/>
            <wp:effectExtent l="152400" t="133350" r="162560" b="135255"/>
            <wp:wrapNone/>
            <wp:docPr id="810272031" name="Picture 12" descr="Ramsbury celebrates! Best Kept Large Village in Wiltshire - Marlbo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sbury celebrates! Best Kept Large Village in Wiltshire - Marlborough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644" t="30073"/>
                    <a:stretch/>
                  </pic:blipFill>
                  <pic:spPr bwMode="auto">
                    <a:xfrm>
                      <a:off x="0" y="0"/>
                      <a:ext cx="4219156" cy="230314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08" behindDoc="0" locked="0" layoutInCell="1" allowOverlap="1" wp14:anchorId="0792E086" wp14:editId="48C511FB">
                <wp:simplePos x="0" y="0"/>
                <wp:positionH relativeFrom="column">
                  <wp:posOffset>1993900</wp:posOffset>
                </wp:positionH>
                <wp:positionV relativeFrom="paragraph">
                  <wp:posOffset>6350</wp:posOffset>
                </wp:positionV>
                <wp:extent cx="5302250" cy="3092450"/>
                <wp:effectExtent l="0" t="0" r="12700" b="12700"/>
                <wp:wrapNone/>
                <wp:docPr id="750193939" name="Rectangle 1"/>
                <wp:cNvGraphicFramePr/>
                <a:graphic xmlns:a="http://schemas.openxmlformats.org/drawingml/2006/main">
                  <a:graphicData uri="http://schemas.microsoft.com/office/word/2010/wordprocessingShape">
                    <wps:wsp>
                      <wps:cNvSpPr/>
                      <wps:spPr>
                        <a:xfrm>
                          <a:off x="0" y="0"/>
                          <a:ext cx="5302250" cy="30924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CD3300C" w14:textId="07013D15" w:rsidR="003845E1" w:rsidRPr="00F74E1C" w:rsidRDefault="003845E1" w:rsidP="003845E1">
                            <w:pPr>
                              <w:jc w:val="center"/>
                              <w:rPr>
                                <w:color w:val="767171" w:themeColor="background2" w:themeShade="80"/>
                              </w:rPr>
                            </w:pPr>
                            <w:r w:rsidRPr="00F74E1C">
                              <w:rPr>
                                <w:color w:val="767171" w:themeColor="background2" w:themeShade="80"/>
                              </w:rPr>
                              <w:t>Best kept village activities</w:t>
                            </w:r>
                            <w:r w:rsidR="000E280F" w:rsidRPr="00F74E1C">
                              <w:rPr>
                                <w:color w:val="767171" w:themeColor="background2" w:themeShade="80"/>
                              </w:rPr>
                              <w:t>. Ramsbury has won the best kept large village seven times, the last was in 2021 (:www.Ramsbury.org)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2E086" id="Rectangle 1" o:spid="_x0000_s1034" style="position:absolute;margin-left:157pt;margin-top:.5pt;width:417.5pt;height:243.5pt;z-index:25164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" fillcolor="white [3201]" strokecolor="#ffc000 [3207]" strokeweight="1pt">
                <v:textbox>
                  <w:txbxContent>
                    <w:p w14:paraId="5CD3300C" w14:textId="07013D15" w:rsidR="003845E1" w:rsidRPr="00F74E1C" w:rsidRDefault="003845E1" w:rsidP="003845E1">
                      <w:pPr>
                        <w:jc w:val="center"/>
                        <w:rPr>
                          <w:color w:val="767171" w:themeColor="background2" w:themeShade="80"/>
                        </w:rPr>
                      </w:pPr>
                      <w:r w:rsidRPr="00F74E1C">
                        <w:rPr>
                          <w:color w:val="767171" w:themeColor="background2" w:themeShade="80"/>
                        </w:rPr>
                        <w:t>Best kept village activities</w:t>
                      </w:r>
                      <w:r w:rsidR="000E280F" w:rsidRPr="00F74E1C">
                        <w:rPr>
                          <w:color w:val="767171" w:themeColor="background2" w:themeShade="80"/>
                        </w:rPr>
                        <w:t>. Ramsbury has won the best kept large village seven times, the last was in 2021 (:www.Ramsbury.org)</w:t>
                      </w:r>
                    </w:p>
                  </w:txbxContent>
                </v:textbox>
              </v:rect>
            </w:pict>
          </mc:Fallback>
        </mc:AlternateContent>
      </w:r>
    </w:p>
    <w:p w14:paraId="3E9D9158" w14:textId="43D4BADF" w:rsidR="00F74E1C" w:rsidRDefault="00F74E1C" w:rsidP="00BB276E">
      <w:pPr>
        <w:rPr>
          <w:noProof/>
        </w:rPr>
      </w:pPr>
    </w:p>
    <w:p w14:paraId="7FF41B43" w14:textId="36BD023C" w:rsidR="00F74E1C" w:rsidRDefault="00F74E1C" w:rsidP="00BB276E">
      <w:pPr>
        <w:rPr>
          <w:noProof/>
        </w:rPr>
      </w:pPr>
    </w:p>
    <w:p w14:paraId="121E21DF" w14:textId="25FBD051" w:rsidR="003339AC" w:rsidRDefault="003339AC" w:rsidP="00BB276E"/>
    <w:p w14:paraId="6E3ECF34" w14:textId="71BDCA2F" w:rsidR="003339AC" w:rsidRDefault="003339AC" w:rsidP="00BB276E"/>
    <w:p w14:paraId="653D2366" w14:textId="590592AC" w:rsidR="003339AC" w:rsidRDefault="003339AC" w:rsidP="00BB276E"/>
    <w:p w14:paraId="62C8C422" w14:textId="5858CF03" w:rsidR="003339AC" w:rsidRDefault="003339AC" w:rsidP="00BB276E"/>
    <w:p w14:paraId="221FE8D7" w14:textId="77777777" w:rsidR="009910F4" w:rsidRDefault="009910F4" w:rsidP="00BB276E"/>
    <w:p w14:paraId="199FAACA" w14:textId="77777777" w:rsidR="009910F4" w:rsidRDefault="009910F4" w:rsidP="00BB276E"/>
    <w:p w14:paraId="33B40AD7" w14:textId="77777777" w:rsidR="009910F4" w:rsidRDefault="009910F4" w:rsidP="00BB276E"/>
    <w:p w14:paraId="2FF68DDE" w14:textId="77777777" w:rsidR="00F74E1C" w:rsidRDefault="00F74E1C" w:rsidP="00BB276E"/>
    <w:p w14:paraId="27F06390" w14:textId="77777777" w:rsidR="00F74E1C" w:rsidRDefault="00F74E1C" w:rsidP="00BB276E"/>
    <w:p w14:paraId="401190A4" w14:textId="77777777" w:rsidR="00F74E1C" w:rsidRDefault="00F74E1C" w:rsidP="00BB276E"/>
    <w:p w14:paraId="1EFD75EC" w14:textId="304F25E9" w:rsidR="003339AC" w:rsidRDefault="00AD6893" w:rsidP="00BB276E">
      <w:r>
        <w:rPr>
          <w:noProof/>
        </w:rPr>
        <w:lastRenderedPageBreak/>
        <w:drawing>
          <wp:anchor distT="0" distB="0" distL="114300" distR="114300" simplePos="0" relativeHeight="251719168" behindDoc="0" locked="0" layoutInCell="1" allowOverlap="1" wp14:anchorId="0821078E" wp14:editId="5C1C55D6">
            <wp:simplePos x="0" y="0"/>
            <wp:positionH relativeFrom="margin">
              <wp:align>left</wp:align>
            </wp:positionH>
            <wp:positionV relativeFrom="paragraph">
              <wp:posOffset>-16097</wp:posOffset>
            </wp:positionV>
            <wp:extent cx="674721" cy="720725"/>
            <wp:effectExtent l="0" t="0" r="0" b="3175"/>
            <wp:wrapNone/>
            <wp:docPr id="1126281797" name="Picture 1126281797" descr="A green arrow pointing up&#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9111" name="Picture 1" descr="A green arrow pointing up&#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74721" cy="720725"/>
                    </a:xfrm>
                    <a:prstGeom prst="rect">
                      <a:avLst/>
                    </a:prstGeom>
                  </pic:spPr>
                </pic:pic>
              </a:graphicData>
            </a:graphic>
          </wp:anchor>
        </w:drawing>
      </w:r>
    </w:p>
    <w:p w14:paraId="2396D489" w14:textId="0ED97121" w:rsidR="00DC778D" w:rsidRDefault="00B464FD">
      <w:pPr>
        <w:rPr>
          <w:b/>
          <w:bCs/>
          <w:sz w:val="24"/>
          <w:szCs w:val="24"/>
        </w:rPr>
      </w:pPr>
      <w:r>
        <w:rPr>
          <w:b/>
          <w:bCs/>
          <w:noProof/>
          <w:sz w:val="48"/>
          <w:szCs w:val="48"/>
        </w:rPr>
        <mc:AlternateContent>
          <mc:Choice Requires="wps">
            <w:drawing>
              <wp:anchor distT="0" distB="0" distL="114300" distR="114300" simplePos="0" relativeHeight="251712000" behindDoc="0" locked="0" layoutInCell="1" allowOverlap="1" wp14:anchorId="2D019DF2" wp14:editId="1040447E">
                <wp:simplePos x="0" y="0"/>
                <wp:positionH relativeFrom="column">
                  <wp:posOffset>8663304</wp:posOffset>
                </wp:positionH>
                <wp:positionV relativeFrom="paragraph">
                  <wp:posOffset>-361950</wp:posOffset>
                </wp:positionV>
                <wp:extent cx="1464945" cy="349250"/>
                <wp:effectExtent l="0" t="0" r="20955" b="12700"/>
                <wp:wrapNone/>
                <wp:docPr id="1556885499" name="Rectangle: Rounded Corners 11"/>
                <wp:cNvGraphicFramePr/>
                <a:graphic xmlns:a="http://schemas.openxmlformats.org/drawingml/2006/main">
                  <a:graphicData uri="http://schemas.microsoft.com/office/word/2010/wordprocessingShape">
                    <wps:wsp>
                      <wps:cNvSpPr/>
                      <wps:spPr>
                        <a:xfrm>
                          <a:off x="0" y="0"/>
                          <a:ext cx="1464945"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0C6F1DFB" w14:textId="6192528D" w:rsidR="00B464FD" w:rsidRDefault="00B464FD" w:rsidP="00B464FD">
                            <w:pPr>
                              <w:jc w:val="center"/>
                            </w:pPr>
                            <w:r>
                              <w:t>Suggestion Box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19DF2" id="_x0000_s1035" style="position:absolute;margin-left:682.15pt;margin-top:-28.5pt;width:115.35pt;height:2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" fillcolor="#77b64e [3033]" strokecolor="#70ad47 [3209]" strokeweight=".5pt">
                <v:fill color2="#6eaa46 [3177]" rotate="t" colors="0 #81b861;.5 #6fb242;1 #61a235" focus="100%" type="gradient">
                  <o:fill v:ext="view" type="gradientUnscaled"/>
                </v:fill>
                <v:stroke joinstyle="miter"/>
                <v:textbox>
                  <w:txbxContent>
                    <w:p w14:paraId="0C6F1DFB" w14:textId="6192528D" w:rsidR="00B464FD" w:rsidRDefault="00B464FD" w:rsidP="00B464FD">
                      <w:pPr>
                        <w:jc w:val="center"/>
                      </w:pPr>
                      <w:r>
                        <w:t>Suggestion Box Page</w:t>
                      </w:r>
                    </w:p>
                  </w:txbxContent>
                </v:textbox>
              </v:roundrect>
            </w:pict>
          </mc:Fallback>
        </mc:AlternateContent>
      </w:r>
    </w:p>
    <w:p w14:paraId="6258C651" w14:textId="676E2260" w:rsidR="00DC778D" w:rsidRDefault="0055150B">
      <w:pPr>
        <w:rPr>
          <w:b/>
          <w:bCs/>
          <w:sz w:val="24"/>
          <w:szCs w:val="24"/>
        </w:rPr>
      </w:pPr>
      <w:r>
        <w:rPr>
          <w:noProof/>
        </w:rPr>
        <mc:AlternateContent>
          <mc:Choice Requires="wps">
            <w:drawing>
              <wp:anchor distT="0" distB="0" distL="114300" distR="114300" simplePos="0" relativeHeight="251681280" behindDoc="0" locked="0" layoutInCell="1" allowOverlap="1" wp14:anchorId="4BF93D2E" wp14:editId="70FFF73B">
                <wp:simplePos x="0" y="0"/>
                <wp:positionH relativeFrom="margin">
                  <wp:posOffset>-447040</wp:posOffset>
                </wp:positionH>
                <wp:positionV relativeFrom="paragraph">
                  <wp:posOffset>352238</wp:posOffset>
                </wp:positionV>
                <wp:extent cx="10627995" cy="2402205"/>
                <wp:effectExtent l="0" t="0" r="1905" b="0"/>
                <wp:wrapNone/>
                <wp:docPr id="1563537997" name="Rectangle 2"/>
                <wp:cNvGraphicFramePr/>
                <a:graphic xmlns:a="http://schemas.openxmlformats.org/drawingml/2006/main">
                  <a:graphicData uri="http://schemas.microsoft.com/office/word/2010/wordprocessingShape">
                    <wps:wsp>
                      <wps:cNvSpPr/>
                      <wps:spPr>
                        <a:xfrm>
                          <a:off x="0" y="0"/>
                          <a:ext cx="10627995" cy="2402205"/>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BCFCF4" w14:textId="77777777" w:rsidR="00DC778D" w:rsidRPr="001E78EC" w:rsidRDefault="00DC778D" w:rsidP="00DC778D">
                            <w:pPr>
                              <w:pStyle w:val="Heading1"/>
                              <w:jc w:val="center"/>
                              <w:rPr>
                                <w:b/>
                                <w:bCs/>
                                <w:color w:val="FFFFFF" w:themeColor="background1"/>
                                <w:sz w:val="52"/>
                                <w:szCs w:val="52"/>
                              </w:rPr>
                            </w:pPr>
                            <w:bookmarkStart w:id="10" w:name="_Suggestion_Box"/>
                            <w:bookmarkEnd w:id="10"/>
                            <w:r w:rsidRPr="001E78EC">
                              <w:rPr>
                                <w:b/>
                                <w:bCs/>
                                <w:color w:val="FFFFFF" w:themeColor="background1"/>
                                <w:sz w:val="52"/>
                                <w:szCs w:val="52"/>
                              </w:rPr>
                              <w:t>Suggestion Box</w:t>
                            </w:r>
                          </w:p>
                          <w:p w14:paraId="2740C2DB" w14:textId="627B1694" w:rsidR="00DC778D" w:rsidRPr="001E78EC" w:rsidRDefault="00DC778D" w:rsidP="00DC778D">
                            <w:pPr>
                              <w:rPr>
                                <w:b/>
                                <w:bCs/>
                                <w:color w:val="FFFFFF" w:themeColor="background1"/>
                                <w:sz w:val="40"/>
                                <w:szCs w:val="40"/>
                              </w:rPr>
                            </w:pPr>
                            <w:r w:rsidRPr="001E78EC">
                              <w:rPr>
                                <w:b/>
                                <w:bCs/>
                                <w:color w:val="FFFFFF" w:themeColor="background1"/>
                                <w:sz w:val="40"/>
                                <w:szCs w:val="40"/>
                              </w:rPr>
                              <w:t xml:space="preserve">We welcome suggestions from across our community, including businesses and services for initiatives that might enhance or improve </w:t>
                            </w:r>
                            <w:r w:rsidR="00FF7C9A">
                              <w:rPr>
                                <w:b/>
                                <w:bCs/>
                                <w:color w:val="FFFFFF" w:themeColor="background1"/>
                                <w:sz w:val="40"/>
                                <w:szCs w:val="40"/>
                              </w:rPr>
                              <w:t xml:space="preserve">parish </w:t>
                            </w:r>
                            <w:r w:rsidRPr="001E78EC">
                              <w:rPr>
                                <w:b/>
                                <w:bCs/>
                                <w:color w:val="FFFFFF" w:themeColor="background1"/>
                                <w:sz w:val="40"/>
                                <w:szCs w:val="40"/>
                              </w:rPr>
                              <w:t xml:space="preserve">council operations, resources utilisation or our environment.  Suggestions from our community can be sent by email to </w:t>
                            </w:r>
                            <w:hyperlink r:id="rId41" w:history="1">
                              <w:r w:rsidRPr="001E78EC">
                                <w:rPr>
                                  <w:rStyle w:val="Hyperlink"/>
                                  <w:b/>
                                  <w:bCs/>
                                  <w:color w:val="FFFFFF" w:themeColor="background1"/>
                                  <w:sz w:val="40"/>
                                  <w:szCs w:val="40"/>
                                </w:rPr>
                                <w:t>parishcouncil@ramsbury.org</w:t>
                              </w:r>
                            </w:hyperlink>
                          </w:p>
                          <w:p w14:paraId="7A801776" w14:textId="77777777" w:rsidR="00DC778D" w:rsidRPr="001E78EC" w:rsidRDefault="00DC778D" w:rsidP="00DC778D">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93D2E" id="Rectangle 2" o:spid="_x0000_s1036" style="position:absolute;margin-left:-35.2pt;margin-top:27.75pt;width:836.85pt;height:189.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" fillcolor="#a8d08d [1945]" stroked="f" strokeweight="1pt">
                <v:textbox>
                  <w:txbxContent>
                    <w:p w14:paraId="02BCFCF4" w14:textId="77777777" w:rsidR="00DC778D" w:rsidRPr="001E78EC" w:rsidRDefault="00DC778D" w:rsidP="00DC778D">
                      <w:pPr>
                        <w:pStyle w:val="Heading1"/>
                        <w:jc w:val="center"/>
                        <w:rPr>
                          <w:b/>
                          <w:bCs/>
                          <w:color w:val="FFFFFF" w:themeColor="background1"/>
                          <w:sz w:val="52"/>
                          <w:szCs w:val="52"/>
                        </w:rPr>
                      </w:pPr>
                      <w:bookmarkStart w:id="11" w:name="_Suggestion_Box"/>
                      <w:bookmarkEnd w:id="11"/>
                      <w:r w:rsidRPr="001E78EC">
                        <w:rPr>
                          <w:b/>
                          <w:bCs/>
                          <w:color w:val="FFFFFF" w:themeColor="background1"/>
                          <w:sz w:val="52"/>
                          <w:szCs w:val="52"/>
                        </w:rPr>
                        <w:t>Suggestion Box</w:t>
                      </w:r>
                    </w:p>
                    <w:p w14:paraId="2740C2DB" w14:textId="627B1694" w:rsidR="00DC778D" w:rsidRPr="001E78EC" w:rsidRDefault="00DC778D" w:rsidP="00DC778D">
                      <w:pPr>
                        <w:rPr>
                          <w:b/>
                          <w:bCs/>
                          <w:color w:val="FFFFFF" w:themeColor="background1"/>
                          <w:sz w:val="40"/>
                          <w:szCs w:val="40"/>
                        </w:rPr>
                      </w:pPr>
                      <w:r w:rsidRPr="001E78EC">
                        <w:rPr>
                          <w:b/>
                          <w:bCs/>
                          <w:color w:val="FFFFFF" w:themeColor="background1"/>
                          <w:sz w:val="40"/>
                          <w:szCs w:val="40"/>
                        </w:rPr>
                        <w:t xml:space="preserve">We welcome suggestions from across our community, including businesses and services for initiatives that might enhance or improve </w:t>
                      </w:r>
                      <w:r w:rsidR="00FF7C9A">
                        <w:rPr>
                          <w:b/>
                          <w:bCs/>
                          <w:color w:val="FFFFFF" w:themeColor="background1"/>
                          <w:sz w:val="40"/>
                          <w:szCs w:val="40"/>
                        </w:rPr>
                        <w:t xml:space="preserve">parish </w:t>
                      </w:r>
                      <w:r w:rsidRPr="001E78EC">
                        <w:rPr>
                          <w:b/>
                          <w:bCs/>
                          <w:color w:val="FFFFFF" w:themeColor="background1"/>
                          <w:sz w:val="40"/>
                          <w:szCs w:val="40"/>
                        </w:rPr>
                        <w:t xml:space="preserve">council operations, resources utilisation or our environment.  Suggestions from our community can be sent by email to </w:t>
                      </w:r>
                      <w:hyperlink r:id="rId42" w:history="1">
                        <w:r w:rsidRPr="001E78EC">
                          <w:rPr>
                            <w:rStyle w:val="Hyperlink"/>
                            <w:b/>
                            <w:bCs/>
                            <w:color w:val="FFFFFF" w:themeColor="background1"/>
                            <w:sz w:val="40"/>
                            <w:szCs w:val="40"/>
                          </w:rPr>
                          <w:t>parishcouncil@ramsbury.org</w:t>
                        </w:r>
                      </w:hyperlink>
                    </w:p>
                    <w:p w14:paraId="7A801776" w14:textId="77777777" w:rsidR="00DC778D" w:rsidRPr="001E78EC" w:rsidRDefault="00DC778D" w:rsidP="00DC778D">
                      <w:pPr>
                        <w:jc w:val="center"/>
                        <w:rPr>
                          <w:sz w:val="36"/>
                          <w:szCs w:val="36"/>
                        </w:rPr>
                      </w:pPr>
                    </w:p>
                  </w:txbxContent>
                </v:textbox>
                <w10:wrap anchorx="margin"/>
              </v:rect>
            </w:pict>
          </mc:Fallback>
        </mc:AlternateContent>
      </w:r>
    </w:p>
    <w:p w14:paraId="56CD443D" w14:textId="77777777" w:rsidR="001E78EC" w:rsidRDefault="001E78EC">
      <w:pPr>
        <w:rPr>
          <w:b/>
          <w:bCs/>
          <w:sz w:val="24"/>
          <w:szCs w:val="24"/>
        </w:rPr>
      </w:pPr>
    </w:p>
    <w:p w14:paraId="6938D6CC" w14:textId="77777777" w:rsidR="001E78EC" w:rsidRDefault="001E78EC">
      <w:pPr>
        <w:rPr>
          <w:b/>
          <w:bCs/>
          <w:sz w:val="24"/>
          <w:szCs w:val="24"/>
        </w:rPr>
      </w:pPr>
    </w:p>
    <w:p w14:paraId="2B62C1D7" w14:textId="0B1FDCF0" w:rsidR="001E78EC" w:rsidRDefault="001E78EC">
      <w:pPr>
        <w:rPr>
          <w:b/>
          <w:bCs/>
          <w:sz w:val="24"/>
          <w:szCs w:val="24"/>
        </w:rPr>
      </w:pPr>
    </w:p>
    <w:p w14:paraId="21E5DE58" w14:textId="77777777" w:rsidR="009910F4" w:rsidRDefault="009910F4">
      <w:pPr>
        <w:rPr>
          <w:b/>
          <w:bCs/>
          <w:sz w:val="24"/>
          <w:szCs w:val="24"/>
        </w:rPr>
      </w:pPr>
    </w:p>
    <w:p w14:paraId="3FBE0A68" w14:textId="77777777" w:rsidR="009910F4" w:rsidRDefault="009910F4">
      <w:pPr>
        <w:rPr>
          <w:b/>
          <w:bCs/>
          <w:sz w:val="24"/>
          <w:szCs w:val="24"/>
        </w:rPr>
      </w:pPr>
    </w:p>
    <w:p w14:paraId="7A320D76" w14:textId="77777777" w:rsidR="009910F4" w:rsidRDefault="009910F4">
      <w:pPr>
        <w:rPr>
          <w:b/>
          <w:bCs/>
          <w:sz w:val="24"/>
          <w:szCs w:val="24"/>
        </w:rPr>
      </w:pPr>
    </w:p>
    <w:p w14:paraId="17DE3147" w14:textId="455F3617" w:rsidR="009910F4" w:rsidRDefault="009910F4">
      <w:pPr>
        <w:rPr>
          <w:b/>
          <w:bCs/>
          <w:sz w:val="24"/>
          <w:szCs w:val="24"/>
        </w:rPr>
      </w:pPr>
    </w:p>
    <w:p w14:paraId="3F8203B9" w14:textId="2BAC1097" w:rsidR="009910F4" w:rsidRDefault="009910F4">
      <w:pPr>
        <w:rPr>
          <w:b/>
          <w:bCs/>
          <w:sz w:val="24"/>
          <w:szCs w:val="24"/>
        </w:rPr>
      </w:pPr>
    </w:p>
    <w:p w14:paraId="13B2EE00" w14:textId="03054501" w:rsidR="009910F4" w:rsidRDefault="0055150B">
      <w:pPr>
        <w:rPr>
          <w:b/>
          <w:bCs/>
          <w:sz w:val="24"/>
          <w:szCs w:val="24"/>
        </w:rPr>
      </w:pPr>
      <w:r>
        <w:rPr>
          <w:noProof/>
        </w:rPr>
        <w:drawing>
          <wp:anchor distT="0" distB="0" distL="114300" distR="114300" simplePos="0" relativeHeight="251686400" behindDoc="0" locked="0" layoutInCell="1" allowOverlap="1" wp14:anchorId="36B261FB" wp14:editId="0F61CE63">
            <wp:simplePos x="0" y="0"/>
            <wp:positionH relativeFrom="column">
              <wp:posOffset>3550621</wp:posOffset>
            </wp:positionH>
            <wp:positionV relativeFrom="paragraph">
              <wp:posOffset>24354</wp:posOffset>
            </wp:positionV>
            <wp:extent cx="2593709" cy="2538859"/>
            <wp:effectExtent l="0" t="0" r="0" b="0"/>
            <wp:wrapNone/>
            <wp:docPr id="765232289" name="Picture 13" descr="Aluminum Suggestion Box - My Charit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uminum Suggestion Box - My Charity Boxes"/>
                    <pic:cNvPicPr>
                      <a:picLocks noChangeAspect="1" noChangeArrowheads="1"/>
                    </pic:cNvPicPr>
                  </pic:nvPicPr>
                  <pic:blipFill>
                    <a:blip r:embed="rId4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93709" cy="2538859"/>
                    </a:xfrm>
                    <a:prstGeom prst="rect">
                      <a:avLst/>
                    </a:prstGeom>
                    <a:noFill/>
                    <a:ln>
                      <a:noFill/>
                    </a:ln>
                  </pic:spPr>
                </pic:pic>
              </a:graphicData>
            </a:graphic>
          </wp:anchor>
        </w:drawing>
      </w:r>
    </w:p>
    <w:p w14:paraId="77EAD7AD" w14:textId="77777777" w:rsidR="009910F4" w:rsidRDefault="009910F4">
      <w:pPr>
        <w:rPr>
          <w:b/>
          <w:bCs/>
          <w:sz w:val="24"/>
          <w:szCs w:val="24"/>
        </w:rPr>
      </w:pPr>
    </w:p>
    <w:p w14:paraId="1F907475" w14:textId="75328ED9" w:rsidR="001E78EC" w:rsidRDefault="001E78EC">
      <w:pPr>
        <w:rPr>
          <w:b/>
          <w:bCs/>
          <w:sz w:val="24"/>
          <w:szCs w:val="24"/>
        </w:rPr>
      </w:pPr>
    </w:p>
    <w:p w14:paraId="4064D519" w14:textId="77777777" w:rsidR="009910F4" w:rsidRDefault="009910F4">
      <w:pPr>
        <w:rPr>
          <w:b/>
          <w:bCs/>
          <w:sz w:val="24"/>
          <w:szCs w:val="24"/>
        </w:rPr>
      </w:pPr>
    </w:p>
    <w:p w14:paraId="6476F28B" w14:textId="77777777" w:rsidR="009910F4" w:rsidRDefault="009910F4">
      <w:pPr>
        <w:rPr>
          <w:b/>
          <w:bCs/>
          <w:sz w:val="24"/>
          <w:szCs w:val="24"/>
        </w:rPr>
      </w:pPr>
    </w:p>
    <w:p w14:paraId="37C1BB32" w14:textId="77777777" w:rsidR="009910F4" w:rsidRDefault="009910F4">
      <w:pPr>
        <w:rPr>
          <w:b/>
          <w:bCs/>
          <w:sz w:val="24"/>
          <w:szCs w:val="24"/>
        </w:rPr>
      </w:pPr>
    </w:p>
    <w:p w14:paraId="4B3B510F" w14:textId="77777777" w:rsidR="009910F4" w:rsidRDefault="009910F4">
      <w:pPr>
        <w:rPr>
          <w:b/>
          <w:bCs/>
          <w:sz w:val="24"/>
          <w:szCs w:val="24"/>
        </w:rPr>
      </w:pPr>
    </w:p>
    <w:p w14:paraId="78FCF2CD" w14:textId="77777777" w:rsidR="009910F4" w:rsidRDefault="009910F4">
      <w:pPr>
        <w:rPr>
          <w:b/>
          <w:bCs/>
          <w:sz w:val="24"/>
          <w:szCs w:val="24"/>
        </w:rPr>
      </w:pPr>
    </w:p>
    <w:p w14:paraId="41E1C113" w14:textId="77777777" w:rsidR="009910F4" w:rsidRDefault="009910F4">
      <w:pPr>
        <w:rPr>
          <w:b/>
          <w:bCs/>
          <w:sz w:val="24"/>
          <w:szCs w:val="24"/>
        </w:rPr>
      </w:pPr>
    </w:p>
    <w:p w14:paraId="2AF20795" w14:textId="77777777" w:rsidR="009910F4" w:rsidRDefault="009910F4">
      <w:pPr>
        <w:rPr>
          <w:b/>
          <w:bCs/>
          <w:sz w:val="24"/>
          <w:szCs w:val="24"/>
        </w:rPr>
      </w:pPr>
    </w:p>
    <w:p w14:paraId="4DA94CFC" w14:textId="22DBEA62" w:rsidR="009910F4" w:rsidRDefault="009910F4">
      <w:pPr>
        <w:rPr>
          <w:b/>
          <w:bCs/>
          <w:sz w:val="24"/>
          <w:szCs w:val="24"/>
        </w:rPr>
      </w:pPr>
    </w:p>
    <w:p w14:paraId="2A7680E8" w14:textId="69BB6959" w:rsidR="009910F4" w:rsidRDefault="00F74E1C">
      <w:pPr>
        <w:rPr>
          <w:b/>
          <w:bCs/>
          <w:sz w:val="24"/>
          <w:szCs w:val="24"/>
        </w:rPr>
      </w:pPr>
      <w:r>
        <w:rPr>
          <w:noProof/>
        </w:rPr>
        <w:lastRenderedPageBreak/>
        <w:drawing>
          <wp:anchor distT="0" distB="0" distL="114300" distR="114300" simplePos="0" relativeHeight="251721216" behindDoc="0" locked="0" layoutInCell="1" allowOverlap="1" wp14:anchorId="08F5EEAA" wp14:editId="0B0735BB">
            <wp:simplePos x="0" y="0"/>
            <wp:positionH relativeFrom="margin">
              <wp:align>left</wp:align>
            </wp:positionH>
            <wp:positionV relativeFrom="paragraph">
              <wp:posOffset>-337185</wp:posOffset>
            </wp:positionV>
            <wp:extent cx="674721" cy="720725"/>
            <wp:effectExtent l="0" t="0" r="0" b="3175"/>
            <wp:wrapNone/>
            <wp:docPr id="525480180" name="Picture 525480180" descr="A green arrow pointing up&#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9111" name="Picture 1" descr="A green arrow pointing up&#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74721" cy="720725"/>
                    </a:xfrm>
                    <a:prstGeom prst="rect">
                      <a:avLst/>
                    </a:prstGeom>
                  </pic:spPr>
                </pic:pic>
              </a:graphicData>
            </a:graphic>
          </wp:anchor>
        </w:drawing>
      </w:r>
    </w:p>
    <w:p w14:paraId="282167CB" w14:textId="77777777" w:rsidR="00F74E1C" w:rsidRDefault="00F74E1C">
      <w:pPr>
        <w:rPr>
          <w:b/>
          <w:bCs/>
          <w:sz w:val="24"/>
          <w:szCs w:val="24"/>
        </w:rPr>
      </w:pPr>
    </w:p>
    <w:p w14:paraId="32D7C230" w14:textId="12ED7A72" w:rsidR="009910F4" w:rsidRDefault="00B464FD" w:rsidP="009910F4">
      <w:pPr>
        <w:jc w:val="center"/>
        <w:rPr>
          <w:b/>
          <w:bCs/>
          <w:color w:val="70AD47" w:themeColor="accent6"/>
          <w:sz w:val="52"/>
          <w:szCs w:val="52"/>
        </w:rPr>
      </w:pPr>
      <w:r>
        <w:rPr>
          <w:b/>
          <w:bCs/>
          <w:noProof/>
          <w:sz w:val="48"/>
          <w:szCs w:val="48"/>
        </w:rPr>
        <mc:AlternateContent>
          <mc:Choice Requires="wps">
            <w:drawing>
              <wp:anchor distT="0" distB="0" distL="114300" distR="114300" simplePos="0" relativeHeight="251714048" behindDoc="0" locked="0" layoutInCell="1" allowOverlap="1" wp14:anchorId="2C03334A" wp14:editId="178BEC23">
                <wp:simplePos x="0" y="0"/>
                <wp:positionH relativeFrom="column">
                  <wp:posOffset>8483600</wp:posOffset>
                </wp:positionH>
                <wp:positionV relativeFrom="paragraph">
                  <wp:posOffset>-279400</wp:posOffset>
                </wp:positionV>
                <wp:extent cx="1562100" cy="349250"/>
                <wp:effectExtent l="0" t="0" r="19050" b="12700"/>
                <wp:wrapNone/>
                <wp:docPr id="1521094160" name="Rectangle: Rounded Corners 11"/>
                <wp:cNvGraphicFramePr/>
                <a:graphic xmlns:a="http://schemas.openxmlformats.org/drawingml/2006/main">
                  <a:graphicData uri="http://schemas.microsoft.com/office/word/2010/wordprocessingShape">
                    <wps:wsp>
                      <wps:cNvSpPr/>
                      <wps:spPr>
                        <a:xfrm>
                          <a:off x="0" y="0"/>
                          <a:ext cx="1562100" cy="349250"/>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6CD3218A" w14:textId="40D1D4BA" w:rsidR="00B464FD" w:rsidRDefault="00B464FD" w:rsidP="00B464FD">
                            <w:pPr>
                              <w:jc w:val="center"/>
                            </w:pPr>
                            <w:r>
                              <w:t>Relevant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334A" id="_x0000_s1037" style="position:absolute;left:0;text-align:left;margin-left:668pt;margin-top:-22pt;width:123pt;height: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" fillcolor="#77b64e [3033]" strokecolor="#70ad47 [3209]" strokeweight=".5pt">
                <v:fill color2="#6eaa46 [3177]" rotate="t" colors="0 #81b861;.5 #6fb242;1 #61a235" focus="100%" type="gradient">
                  <o:fill v:ext="view" type="gradientUnscaled"/>
                </v:fill>
                <v:stroke joinstyle="miter"/>
                <v:textbox>
                  <w:txbxContent>
                    <w:p w14:paraId="6CD3218A" w14:textId="40D1D4BA" w:rsidR="00B464FD" w:rsidRDefault="00B464FD" w:rsidP="00B464FD">
                      <w:pPr>
                        <w:jc w:val="center"/>
                      </w:pPr>
                      <w:r>
                        <w:t>Relevant Article(s)</w:t>
                      </w:r>
                    </w:p>
                  </w:txbxContent>
                </v:textbox>
              </v:roundrect>
            </w:pict>
          </mc:Fallback>
        </mc:AlternateContent>
      </w:r>
      <w:r w:rsidR="009910F4" w:rsidRPr="00D5231D">
        <w:rPr>
          <w:b/>
          <w:bCs/>
          <w:noProof/>
          <w:color w:val="70AD47" w:themeColor="accent6"/>
          <w:sz w:val="52"/>
          <w:szCs w:val="52"/>
        </w:rPr>
        <w:drawing>
          <wp:inline distT="0" distB="0" distL="0" distR="0" wp14:anchorId="201B9492" wp14:editId="00C46F48">
            <wp:extent cx="4717140" cy="2476500"/>
            <wp:effectExtent l="0" t="0" r="7620" b="0"/>
            <wp:docPr id="833534159" name="Picture 1" descr="A colorful recycle symbol with arrows around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34159" name="Picture 1" descr="A colorful recycle symbol with arrows around the earth&#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5575" cy="2507179"/>
                    </a:xfrm>
                    <a:prstGeom prst="rect">
                      <a:avLst/>
                    </a:prstGeom>
                    <a:noFill/>
                  </pic:spPr>
                </pic:pic>
              </a:graphicData>
            </a:graphic>
          </wp:inline>
        </w:drawing>
      </w:r>
    </w:p>
    <w:p w14:paraId="1F314F2A" w14:textId="77777777" w:rsidR="00F74E1C" w:rsidRPr="00D5231D" w:rsidRDefault="00F74E1C" w:rsidP="009910F4">
      <w:pPr>
        <w:jc w:val="center"/>
        <w:rPr>
          <w:b/>
          <w:bCs/>
          <w:color w:val="70AD47" w:themeColor="accent6"/>
          <w:sz w:val="52"/>
          <w:szCs w:val="52"/>
        </w:rPr>
      </w:pPr>
    </w:p>
    <w:p w14:paraId="1A418607" w14:textId="0D412449" w:rsidR="009910F4" w:rsidRPr="00D5231D" w:rsidRDefault="00D5231D" w:rsidP="009910F4">
      <w:pPr>
        <w:pStyle w:val="Heading1"/>
        <w:jc w:val="center"/>
        <w:rPr>
          <w:b/>
          <w:bCs/>
          <w:color w:val="70AD47" w:themeColor="accent6"/>
          <w:sz w:val="52"/>
          <w:szCs w:val="52"/>
          <w:u w:val="single"/>
        </w:rPr>
      </w:pPr>
      <w:bookmarkStart w:id="12" w:name="_Reduce,_Reuse,_Repair,"/>
      <w:bookmarkEnd w:id="12"/>
      <w:r w:rsidRPr="00D5231D">
        <w:rPr>
          <w:b/>
          <w:bCs/>
          <w:color w:val="70AD47" w:themeColor="accent6"/>
          <w:sz w:val="52"/>
          <w:szCs w:val="52"/>
          <w:u w:val="single"/>
        </w:rPr>
        <w:t xml:space="preserve">SPOTLIGHT on </w:t>
      </w:r>
      <w:r w:rsidR="009910F4" w:rsidRPr="00D5231D">
        <w:rPr>
          <w:b/>
          <w:bCs/>
          <w:color w:val="70AD47" w:themeColor="accent6"/>
          <w:sz w:val="52"/>
          <w:szCs w:val="52"/>
          <w:u w:val="single"/>
        </w:rPr>
        <w:t>Reduce, Reuse, Repair, Recycle!</w:t>
      </w:r>
      <w:r w:rsidRPr="00D5231D">
        <w:rPr>
          <w:b/>
          <w:bCs/>
          <w:color w:val="70AD47" w:themeColor="accent6"/>
          <w:sz w:val="52"/>
          <w:szCs w:val="52"/>
          <w:u w:val="single"/>
        </w:rPr>
        <w:t xml:space="preserve"> </w:t>
      </w:r>
      <w:r w:rsidRPr="00D5231D">
        <w:rPr>
          <w:b/>
          <w:bCs/>
          <w:i/>
          <w:iCs/>
          <w:color w:val="70AD47" w:themeColor="accent6"/>
          <w:u w:val="single"/>
        </w:rPr>
        <w:t>By Dawn Gill</w:t>
      </w:r>
    </w:p>
    <w:p w14:paraId="5EBF852C" w14:textId="679C1325" w:rsidR="009910F4" w:rsidRDefault="009910F4" w:rsidP="009910F4">
      <w:pPr>
        <w:spacing w:line="276" w:lineRule="auto"/>
        <w:jc w:val="both"/>
        <w:rPr>
          <w:sz w:val="28"/>
          <w:szCs w:val="28"/>
        </w:rPr>
      </w:pPr>
      <w:r>
        <w:rPr>
          <w:sz w:val="28"/>
          <w:szCs w:val="28"/>
        </w:rPr>
        <w:t xml:space="preserve">There is a lot of talk these days about how reducing, reusing, </w:t>
      </w:r>
      <w:r w:rsidR="00B42061">
        <w:rPr>
          <w:sz w:val="28"/>
          <w:szCs w:val="28"/>
        </w:rPr>
        <w:t>repairing,</w:t>
      </w:r>
      <w:r>
        <w:rPr>
          <w:sz w:val="28"/>
          <w:szCs w:val="28"/>
        </w:rPr>
        <w:t xml:space="preserve"> and recycling various household items can help us all to be </w:t>
      </w:r>
      <w:r w:rsidRPr="00F32329">
        <w:rPr>
          <w:sz w:val="28"/>
          <w:szCs w:val="28"/>
        </w:rPr>
        <w:t>more environmentally friendly, to be greener, to be ecologically sound and live sustainably.</w:t>
      </w:r>
      <w:r>
        <w:rPr>
          <w:sz w:val="28"/>
          <w:szCs w:val="28"/>
        </w:rPr>
        <w:t xml:space="preserve">  </w:t>
      </w:r>
      <w:r w:rsidRPr="000674AC">
        <w:rPr>
          <w:sz w:val="28"/>
          <w:szCs w:val="28"/>
        </w:rPr>
        <w:t xml:space="preserve">These </w:t>
      </w:r>
      <w:r>
        <w:rPr>
          <w:sz w:val="28"/>
          <w:szCs w:val="28"/>
        </w:rPr>
        <w:t>four</w:t>
      </w:r>
      <w:r w:rsidRPr="000674AC">
        <w:rPr>
          <w:sz w:val="28"/>
          <w:szCs w:val="28"/>
        </w:rPr>
        <w:t xml:space="preserve"> terms all refer to ways that we can minimise the number of materials that we use, the amount of the Earth’s resources that we use, the energy that we use and the amount of waste which we produce in our everyday life.</w:t>
      </w:r>
      <w:r>
        <w:rPr>
          <w:sz w:val="28"/>
          <w:szCs w:val="28"/>
        </w:rPr>
        <w:t xml:space="preserve">  But how do we do this? Here is some information which we hope will help the residents of Ramsbury </w:t>
      </w:r>
      <w:r w:rsidR="00826A70">
        <w:rPr>
          <w:sz w:val="28"/>
          <w:szCs w:val="28"/>
        </w:rPr>
        <w:t xml:space="preserve">and Axford </w:t>
      </w:r>
      <w:r>
        <w:rPr>
          <w:sz w:val="28"/>
          <w:szCs w:val="28"/>
        </w:rPr>
        <w:t xml:space="preserve">on their journey towards </w:t>
      </w:r>
      <w:r w:rsidR="00FF7C9A">
        <w:rPr>
          <w:sz w:val="28"/>
          <w:szCs w:val="28"/>
        </w:rPr>
        <w:t>being more sustainable</w:t>
      </w:r>
      <w:r>
        <w:rPr>
          <w:sz w:val="28"/>
          <w:szCs w:val="28"/>
        </w:rPr>
        <w:t>.</w:t>
      </w:r>
    </w:p>
    <w:p w14:paraId="4947B08C" w14:textId="083705DF" w:rsidR="00F74E1C" w:rsidRDefault="00F74E1C" w:rsidP="009910F4">
      <w:pPr>
        <w:spacing w:line="276" w:lineRule="auto"/>
        <w:jc w:val="both"/>
        <w:rPr>
          <w:sz w:val="28"/>
          <w:szCs w:val="28"/>
        </w:rPr>
      </w:pPr>
    </w:p>
    <w:p w14:paraId="33A36EF2" w14:textId="27D20AB0" w:rsidR="00F74E1C" w:rsidRDefault="00F74E1C" w:rsidP="009910F4">
      <w:pPr>
        <w:spacing w:line="276" w:lineRule="auto"/>
        <w:jc w:val="both"/>
        <w:rPr>
          <w:sz w:val="28"/>
          <w:szCs w:val="28"/>
        </w:rPr>
      </w:pPr>
    </w:p>
    <w:p w14:paraId="5866AA3B" w14:textId="0D35A2BA" w:rsidR="00F74E1C" w:rsidRDefault="00F74E1C" w:rsidP="009910F4">
      <w:pPr>
        <w:spacing w:line="276" w:lineRule="auto"/>
        <w:jc w:val="both"/>
        <w:rPr>
          <w:sz w:val="28"/>
          <w:szCs w:val="28"/>
        </w:rPr>
      </w:pPr>
    </w:p>
    <w:p w14:paraId="37F9AC76" w14:textId="699769F3" w:rsidR="00F74E1C" w:rsidRDefault="00F74E1C" w:rsidP="009910F4">
      <w:pPr>
        <w:spacing w:line="276" w:lineRule="auto"/>
        <w:jc w:val="both"/>
        <w:rPr>
          <w:sz w:val="28"/>
          <w:szCs w:val="28"/>
        </w:rPr>
      </w:pPr>
      <w:r w:rsidRPr="00D5231D">
        <w:rPr>
          <w:b/>
          <w:bCs/>
          <w:noProof/>
          <w:color w:val="70AD47" w:themeColor="accent6"/>
          <w:sz w:val="52"/>
          <w:szCs w:val="52"/>
        </w:rPr>
        <w:lastRenderedPageBreak/>
        <w:drawing>
          <wp:anchor distT="0" distB="0" distL="114300" distR="114300" simplePos="0" relativeHeight="251726336" behindDoc="0" locked="0" layoutInCell="1" allowOverlap="1" wp14:anchorId="25075515" wp14:editId="5E36E29F">
            <wp:simplePos x="0" y="0"/>
            <wp:positionH relativeFrom="margin">
              <wp:posOffset>4324350</wp:posOffset>
            </wp:positionH>
            <wp:positionV relativeFrom="paragraph">
              <wp:posOffset>-215900</wp:posOffset>
            </wp:positionV>
            <wp:extent cx="1104900" cy="1104900"/>
            <wp:effectExtent l="0" t="0" r="0" b="0"/>
            <wp:wrapNone/>
            <wp:docPr id="2100945109" name="Picture 2100945109" descr="Dark floating bulbs with one lit up br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9843" name="Picture 1249649843" descr="Dark floating bulbs with one lit up brightly"/>
                    <pic:cNvPicPr/>
                  </pic:nvPicPr>
                  <pic:blipFill>
                    <a:blip r:embed="rId4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14FE0D43" w14:textId="77777777" w:rsidR="00F74E1C" w:rsidRDefault="00F74E1C" w:rsidP="009910F4">
      <w:pPr>
        <w:spacing w:line="276" w:lineRule="auto"/>
        <w:jc w:val="both"/>
        <w:rPr>
          <w:sz w:val="28"/>
          <w:szCs w:val="28"/>
        </w:rPr>
      </w:pPr>
    </w:p>
    <w:p w14:paraId="10FB4B0E" w14:textId="77777777" w:rsidR="00F74E1C" w:rsidRDefault="00F74E1C" w:rsidP="009910F4">
      <w:pPr>
        <w:spacing w:line="276" w:lineRule="auto"/>
        <w:jc w:val="both"/>
        <w:rPr>
          <w:sz w:val="28"/>
          <w:szCs w:val="28"/>
        </w:rPr>
      </w:pPr>
    </w:p>
    <w:p w14:paraId="7464BF86" w14:textId="32F00C01" w:rsidR="009910F4" w:rsidRDefault="009910F4" w:rsidP="009910F4">
      <w:pPr>
        <w:jc w:val="center"/>
        <w:rPr>
          <w:color w:val="70AD47" w:themeColor="accent6"/>
          <w:sz w:val="48"/>
          <w:szCs w:val="48"/>
        </w:rPr>
      </w:pPr>
      <w:r>
        <w:rPr>
          <w:color w:val="70AD47" w:themeColor="accent6"/>
          <w:sz w:val="48"/>
          <w:szCs w:val="48"/>
        </w:rPr>
        <w:t>Reduce</w:t>
      </w:r>
    </w:p>
    <w:p w14:paraId="58147003" w14:textId="211598EA" w:rsidR="009910F4" w:rsidRDefault="009910F4" w:rsidP="009910F4">
      <w:pPr>
        <w:spacing w:line="360" w:lineRule="auto"/>
        <w:rPr>
          <w:b/>
          <w:bCs/>
          <w:sz w:val="28"/>
          <w:szCs w:val="28"/>
        </w:rPr>
      </w:pPr>
      <w:r w:rsidRPr="00D2294A">
        <w:rPr>
          <w:b/>
          <w:bCs/>
          <w:sz w:val="28"/>
          <w:szCs w:val="28"/>
        </w:rPr>
        <w:t xml:space="preserve">Don’t create waste if you don’t have to </w:t>
      </w:r>
    </w:p>
    <w:p w14:paraId="231A1881" w14:textId="6EF428C3" w:rsidR="009910F4" w:rsidRPr="000674AC" w:rsidRDefault="009910F4" w:rsidP="00826A70">
      <w:pPr>
        <w:spacing w:line="276" w:lineRule="auto"/>
        <w:rPr>
          <w:sz w:val="28"/>
          <w:szCs w:val="28"/>
        </w:rPr>
      </w:pPr>
      <w:r w:rsidRPr="000674AC">
        <w:rPr>
          <w:sz w:val="28"/>
          <w:szCs w:val="28"/>
        </w:rPr>
        <w:t xml:space="preserve">Reduce is first on the list because it is the </w:t>
      </w:r>
      <w:r w:rsidR="00FF7C9A">
        <w:rPr>
          <w:sz w:val="28"/>
          <w:szCs w:val="28"/>
        </w:rPr>
        <w:t xml:space="preserve">simplest </w:t>
      </w:r>
      <w:r w:rsidRPr="000674AC">
        <w:rPr>
          <w:sz w:val="28"/>
          <w:szCs w:val="28"/>
        </w:rPr>
        <w:t xml:space="preserve">and most important way of minimising your impact on the Earth’s environment. It means that you try to reduce the number of materials that you use </w:t>
      </w:r>
      <w:r w:rsidR="00826A70" w:rsidRPr="000674AC">
        <w:rPr>
          <w:sz w:val="28"/>
          <w:szCs w:val="28"/>
        </w:rPr>
        <w:t>and</w:t>
      </w:r>
      <w:r w:rsidRPr="000674AC">
        <w:rPr>
          <w:sz w:val="28"/>
          <w:szCs w:val="28"/>
        </w:rPr>
        <w:t xml:space="preserve"> the resources such as fuel and water that you use</w:t>
      </w:r>
      <w:r w:rsidR="00826A70">
        <w:rPr>
          <w:sz w:val="28"/>
          <w:szCs w:val="28"/>
        </w:rPr>
        <w:t xml:space="preserve"> </w:t>
      </w:r>
      <w:r w:rsidR="00826A70" w:rsidRPr="00826A70">
        <w:rPr>
          <w:sz w:val="28"/>
          <w:szCs w:val="28"/>
        </w:rPr>
        <w:t>or are used in</w:t>
      </w:r>
      <w:r w:rsidR="00826A70">
        <w:rPr>
          <w:sz w:val="28"/>
          <w:szCs w:val="28"/>
        </w:rPr>
        <w:t xml:space="preserve"> </w:t>
      </w:r>
      <w:r w:rsidR="00826A70" w:rsidRPr="00826A70">
        <w:rPr>
          <w:sz w:val="28"/>
          <w:szCs w:val="28"/>
        </w:rPr>
        <w:t>the delivery process of such items.</w:t>
      </w:r>
      <w:r w:rsidR="00826A70" w:rsidRPr="00826A70">
        <w:rPr>
          <w:sz w:val="28"/>
          <w:szCs w:val="28"/>
        </w:rPr>
        <w:cr/>
      </w:r>
    </w:p>
    <w:p w14:paraId="3B2AD88B" w14:textId="77777777" w:rsidR="009910F4" w:rsidRPr="000674AC" w:rsidRDefault="009910F4" w:rsidP="009910F4">
      <w:pPr>
        <w:spacing w:line="360" w:lineRule="auto"/>
        <w:rPr>
          <w:sz w:val="28"/>
          <w:szCs w:val="28"/>
        </w:rPr>
      </w:pPr>
      <w:r w:rsidRPr="000674AC">
        <w:rPr>
          <w:sz w:val="28"/>
          <w:szCs w:val="28"/>
        </w:rPr>
        <w:t>Here are some examples of ways that you can reduce: -</w:t>
      </w:r>
    </w:p>
    <w:p w14:paraId="75C21181" w14:textId="19EE7F22" w:rsidR="009910F4" w:rsidRPr="000674AC" w:rsidRDefault="009910F4" w:rsidP="009910F4">
      <w:pPr>
        <w:pStyle w:val="ListParagraph"/>
        <w:numPr>
          <w:ilvl w:val="0"/>
          <w:numId w:val="9"/>
        </w:numPr>
        <w:spacing w:line="360" w:lineRule="auto"/>
        <w:rPr>
          <w:sz w:val="28"/>
          <w:szCs w:val="28"/>
        </w:rPr>
      </w:pPr>
      <w:r w:rsidRPr="000674AC">
        <w:rPr>
          <w:sz w:val="28"/>
          <w:szCs w:val="28"/>
        </w:rPr>
        <w:t>By not buying items that you do not need, for example only replacing items when they can no longer be used or are beyond repair.</w:t>
      </w:r>
    </w:p>
    <w:p w14:paraId="312666DE" w14:textId="700453D1" w:rsidR="009910F4" w:rsidRDefault="009910F4" w:rsidP="009910F4">
      <w:pPr>
        <w:pStyle w:val="ListParagraph"/>
        <w:numPr>
          <w:ilvl w:val="0"/>
          <w:numId w:val="9"/>
        </w:numPr>
        <w:spacing w:line="360" w:lineRule="auto"/>
        <w:rPr>
          <w:sz w:val="28"/>
          <w:szCs w:val="28"/>
        </w:rPr>
      </w:pPr>
      <w:r>
        <w:rPr>
          <w:sz w:val="28"/>
          <w:szCs w:val="28"/>
        </w:rPr>
        <w:t xml:space="preserve">Buy refills – they take up much less room and so fewer delivery lorries are needed, therefore reducing carbon emissions as well as plastic </w:t>
      </w:r>
      <w:r w:rsidR="00B42061">
        <w:rPr>
          <w:sz w:val="28"/>
          <w:szCs w:val="28"/>
        </w:rPr>
        <w:t>waste.</w:t>
      </w:r>
    </w:p>
    <w:p w14:paraId="294526CB" w14:textId="77777777" w:rsidR="009910F4" w:rsidRDefault="009910F4" w:rsidP="009910F4">
      <w:pPr>
        <w:pStyle w:val="ListParagraph"/>
        <w:numPr>
          <w:ilvl w:val="0"/>
          <w:numId w:val="9"/>
        </w:numPr>
        <w:spacing w:line="360" w:lineRule="auto"/>
        <w:rPr>
          <w:sz w:val="28"/>
          <w:szCs w:val="28"/>
        </w:rPr>
      </w:pPr>
      <w:r w:rsidRPr="000674AC">
        <w:rPr>
          <w:sz w:val="28"/>
          <w:szCs w:val="28"/>
        </w:rPr>
        <w:t xml:space="preserve">Save up to thousands of bottles and cans per year and </w:t>
      </w:r>
      <w:r>
        <w:rPr>
          <w:sz w:val="28"/>
          <w:szCs w:val="28"/>
        </w:rPr>
        <w:t>take</w:t>
      </w:r>
      <w:r w:rsidRPr="000674AC">
        <w:rPr>
          <w:sz w:val="28"/>
          <w:szCs w:val="28"/>
        </w:rPr>
        <w:t xml:space="preserve"> </w:t>
      </w:r>
      <w:r>
        <w:rPr>
          <w:sz w:val="28"/>
          <w:szCs w:val="28"/>
        </w:rPr>
        <w:t xml:space="preserve">your </w:t>
      </w:r>
      <w:r w:rsidRPr="000674AC">
        <w:rPr>
          <w:sz w:val="28"/>
          <w:szCs w:val="28"/>
        </w:rPr>
        <w:t xml:space="preserve">refillable bottles </w:t>
      </w:r>
      <w:r>
        <w:rPr>
          <w:sz w:val="28"/>
          <w:szCs w:val="28"/>
        </w:rPr>
        <w:t xml:space="preserve">to refill shops </w:t>
      </w:r>
      <w:r w:rsidRPr="000674AC">
        <w:rPr>
          <w:sz w:val="28"/>
          <w:szCs w:val="28"/>
        </w:rPr>
        <w:t>instead of buying single-use household containers</w:t>
      </w:r>
      <w:r>
        <w:rPr>
          <w:sz w:val="28"/>
          <w:szCs w:val="28"/>
        </w:rPr>
        <w:t xml:space="preserve">. </w:t>
      </w:r>
    </w:p>
    <w:p w14:paraId="5CEE12E9" w14:textId="2BB7A1E4" w:rsidR="009910F4" w:rsidRDefault="009910F4" w:rsidP="009910F4">
      <w:pPr>
        <w:pStyle w:val="ListParagraph"/>
        <w:numPr>
          <w:ilvl w:val="0"/>
          <w:numId w:val="9"/>
        </w:numPr>
        <w:spacing w:line="360" w:lineRule="auto"/>
        <w:rPr>
          <w:sz w:val="28"/>
          <w:szCs w:val="28"/>
        </w:rPr>
      </w:pPr>
      <w:r>
        <w:rPr>
          <w:sz w:val="28"/>
          <w:szCs w:val="28"/>
        </w:rPr>
        <w:t xml:space="preserve">Buy your own reusable </w:t>
      </w:r>
      <w:r w:rsidR="00E0347C">
        <w:rPr>
          <w:sz w:val="28"/>
          <w:szCs w:val="28"/>
        </w:rPr>
        <w:t>drinks bottles</w:t>
      </w:r>
      <w:r w:rsidR="00B42061">
        <w:rPr>
          <w:sz w:val="28"/>
          <w:szCs w:val="28"/>
        </w:rPr>
        <w:t>.</w:t>
      </w:r>
    </w:p>
    <w:p w14:paraId="34585454" w14:textId="3A521756" w:rsidR="009910F4" w:rsidRPr="000674AC" w:rsidRDefault="009910F4" w:rsidP="009910F4">
      <w:pPr>
        <w:pStyle w:val="ListParagraph"/>
        <w:numPr>
          <w:ilvl w:val="0"/>
          <w:numId w:val="9"/>
        </w:numPr>
        <w:spacing w:line="360" w:lineRule="auto"/>
        <w:rPr>
          <w:sz w:val="28"/>
          <w:szCs w:val="28"/>
        </w:rPr>
      </w:pPr>
      <w:r>
        <w:rPr>
          <w:sz w:val="28"/>
          <w:szCs w:val="28"/>
        </w:rPr>
        <w:t xml:space="preserve">Take </w:t>
      </w:r>
      <w:r w:rsidRPr="000674AC">
        <w:rPr>
          <w:sz w:val="28"/>
          <w:szCs w:val="28"/>
        </w:rPr>
        <w:t xml:space="preserve">your own </w:t>
      </w:r>
      <w:r>
        <w:rPr>
          <w:sz w:val="28"/>
          <w:szCs w:val="28"/>
        </w:rPr>
        <w:t>bags to</w:t>
      </w:r>
      <w:r w:rsidRPr="000674AC">
        <w:rPr>
          <w:sz w:val="28"/>
          <w:szCs w:val="28"/>
        </w:rPr>
        <w:t xml:space="preserve"> shops and say NO to paper AND </w:t>
      </w:r>
      <w:r w:rsidR="00B42061" w:rsidRPr="000674AC">
        <w:rPr>
          <w:sz w:val="28"/>
          <w:szCs w:val="28"/>
        </w:rPr>
        <w:t>plastic.</w:t>
      </w:r>
    </w:p>
    <w:p w14:paraId="3BA7F2A2" w14:textId="77777777" w:rsidR="009910F4" w:rsidRPr="000674AC" w:rsidRDefault="009910F4" w:rsidP="009910F4">
      <w:pPr>
        <w:pStyle w:val="ListParagraph"/>
        <w:numPr>
          <w:ilvl w:val="0"/>
          <w:numId w:val="9"/>
        </w:numPr>
        <w:spacing w:line="360" w:lineRule="auto"/>
        <w:rPr>
          <w:sz w:val="28"/>
          <w:szCs w:val="28"/>
        </w:rPr>
      </w:pPr>
      <w:r>
        <w:rPr>
          <w:sz w:val="28"/>
          <w:szCs w:val="28"/>
        </w:rPr>
        <w:lastRenderedPageBreak/>
        <w:t xml:space="preserve">Refuse </w:t>
      </w:r>
      <w:r w:rsidRPr="000674AC">
        <w:rPr>
          <w:sz w:val="28"/>
          <w:szCs w:val="28"/>
        </w:rPr>
        <w:t>to buy items that have excessive packaging, for example chocolates that come in plastic boxes or items that are sold in an unnecessarily large container.</w:t>
      </w:r>
    </w:p>
    <w:p w14:paraId="3513FBB5" w14:textId="5C553098" w:rsidR="009910F4" w:rsidRPr="000674AC" w:rsidRDefault="009910F4" w:rsidP="009910F4">
      <w:pPr>
        <w:pStyle w:val="ListParagraph"/>
        <w:numPr>
          <w:ilvl w:val="0"/>
          <w:numId w:val="9"/>
        </w:numPr>
        <w:spacing w:line="360" w:lineRule="auto"/>
        <w:rPr>
          <w:sz w:val="28"/>
          <w:szCs w:val="28"/>
        </w:rPr>
      </w:pPr>
      <w:r w:rsidRPr="000674AC">
        <w:rPr>
          <w:sz w:val="28"/>
          <w:szCs w:val="28"/>
        </w:rPr>
        <w:t>If you need to print out a document, print on both sides of paper</w:t>
      </w:r>
      <w:r w:rsidR="00E0347C">
        <w:rPr>
          <w:sz w:val="28"/>
          <w:szCs w:val="28"/>
        </w:rPr>
        <w:t>, and in black of white if suitable</w:t>
      </w:r>
      <w:r w:rsidRPr="000674AC">
        <w:rPr>
          <w:sz w:val="28"/>
          <w:szCs w:val="28"/>
        </w:rPr>
        <w:t>. If you have paper that you have printed on one side only, m</w:t>
      </w:r>
      <w:r>
        <w:rPr>
          <w:sz w:val="28"/>
          <w:szCs w:val="28"/>
        </w:rPr>
        <w:t xml:space="preserve">aybe </w:t>
      </w:r>
      <w:r w:rsidRPr="000674AC">
        <w:rPr>
          <w:sz w:val="28"/>
          <w:szCs w:val="28"/>
        </w:rPr>
        <w:t xml:space="preserve">use the back to write on. </w:t>
      </w:r>
    </w:p>
    <w:p w14:paraId="5AAC13D6" w14:textId="5F78044B" w:rsidR="009910F4" w:rsidRDefault="00E0347C" w:rsidP="009910F4">
      <w:pPr>
        <w:pStyle w:val="ListParagraph"/>
        <w:numPr>
          <w:ilvl w:val="0"/>
          <w:numId w:val="9"/>
        </w:numPr>
        <w:spacing w:line="360" w:lineRule="auto"/>
        <w:rPr>
          <w:sz w:val="28"/>
          <w:szCs w:val="28"/>
        </w:rPr>
      </w:pPr>
      <w:r>
        <w:rPr>
          <w:sz w:val="28"/>
          <w:szCs w:val="28"/>
        </w:rPr>
        <w:t>C</w:t>
      </w:r>
      <w:r w:rsidR="009910F4" w:rsidRPr="000674AC">
        <w:rPr>
          <w:sz w:val="28"/>
          <w:szCs w:val="28"/>
        </w:rPr>
        <w:t>hoos</w:t>
      </w:r>
      <w:r>
        <w:rPr>
          <w:sz w:val="28"/>
          <w:szCs w:val="28"/>
        </w:rPr>
        <w:t>e</w:t>
      </w:r>
      <w:r w:rsidR="009910F4" w:rsidRPr="000674AC">
        <w:rPr>
          <w:sz w:val="28"/>
          <w:szCs w:val="28"/>
        </w:rPr>
        <w:t xml:space="preserve"> to walk, cycle or take public transport rather than using a car.</w:t>
      </w:r>
    </w:p>
    <w:p w14:paraId="7080ED19" w14:textId="3B48C4E2" w:rsidR="009910F4" w:rsidRDefault="00E0347C" w:rsidP="009910F4">
      <w:pPr>
        <w:pStyle w:val="ListParagraph"/>
        <w:numPr>
          <w:ilvl w:val="0"/>
          <w:numId w:val="9"/>
        </w:numPr>
        <w:spacing w:line="360" w:lineRule="auto"/>
        <w:rPr>
          <w:sz w:val="28"/>
          <w:szCs w:val="28"/>
        </w:rPr>
      </w:pPr>
      <w:r>
        <w:rPr>
          <w:sz w:val="28"/>
          <w:szCs w:val="28"/>
        </w:rPr>
        <w:t>H</w:t>
      </w:r>
      <w:r w:rsidR="009910F4" w:rsidRPr="000674AC">
        <w:rPr>
          <w:sz w:val="28"/>
          <w:szCs w:val="28"/>
        </w:rPr>
        <w:t>ang washing outside to dry rather than using a tumble dryer.</w:t>
      </w:r>
    </w:p>
    <w:p w14:paraId="313DBAE6" w14:textId="77777777" w:rsidR="009910F4" w:rsidRDefault="009910F4" w:rsidP="009910F4">
      <w:pPr>
        <w:spacing w:line="360" w:lineRule="auto"/>
        <w:rPr>
          <w:sz w:val="28"/>
          <w:szCs w:val="28"/>
        </w:rPr>
      </w:pPr>
    </w:p>
    <w:p w14:paraId="0388A674" w14:textId="77777777" w:rsidR="009910F4" w:rsidRDefault="009910F4" w:rsidP="009910F4">
      <w:pPr>
        <w:spacing w:line="360" w:lineRule="auto"/>
        <w:rPr>
          <w:sz w:val="28"/>
          <w:szCs w:val="28"/>
        </w:rPr>
      </w:pPr>
    </w:p>
    <w:p w14:paraId="13D5F98E" w14:textId="77777777" w:rsidR="00D5231D" w:rsidRDefault="00D5231D" w:rsidP="009910F4">
      <w:pPr>
        <w:spacing w:line="360" w:lineRule="auto"/>
        <w:rPr>
          <w:sz w:val="28"/>
          <w:szCs w:val="28"/>
        </w:rPr>
      </w:pPr>
    </w:p>
    <w:p w14:paraId="6E7E7C47" w14:textId="77777777" w:rsidR="009910F4" w:rsidRDefault="009910F4" w:rsidP="009910F4">
      <w:pPr>
        <w:spacing w:line="360" w:lineRule="auto"/>
        <w:rPr>
          <w:sz w:val="28"/>
          <w:szCs w:val="28"/>
        </w:rPr>
      </w:pPr>
    </w:p>
    <w:p w14:paraId="16EB9408" w14:textId="77777777" w:rsidR="009910F4" w:rsidRDefault="009910F4" w:rsidP="009910F4">
      <w:pPr>
        <w:spacing w:line="360" w:lineRule="auto"/>
        <w:rPr>
          <w:sz w:val="28"/>
          <w:szCs w:val="28"/>
        </w:rPr>
      </w:pPr>
    </w:p>
    <w:p w14:paraId="41D6A786" w14:textId="77777777" w:rsidR="00F74E1C" w:rsidRDefault="00F74E1C" w:rsidP="009910F4">
      <w:pPr>
        <w:spacing w:line="360" w:lineRule="auto"/>
        <w:rPr>
          <w:sz w:val="28"/>
          <w:szCs w:val="28"/>
        </w:rPr>
      </w:pPr>
    </w:p>
    <w:p w14:paraId="1A6DD574" w14:textId="77777777" w:rsidR="00F74E1C" w:rsidRDefault="00F74E1C" w:rsidP="009910F4">
      <w:pPr>
        <w:spacing w:line="360" w:lineRule="auto"/>
        <w:rPr>
          <w:sz w:val="28"/>
          <w:szCs w:val="28"/>
        </w:rPr>
      </w:pPr>
    </w:p>
    <w:p w14:paraId="2D65804E" w14:textId="77777777" w:rsidR="00F74E1C" w:rsidRDefault="00F74E1C" w:rsidP="009910F4">
      <w:pPr>
        <w:spacing w:line="360" w:lineRule="auto"/>
        <w:rPr>
          <w:sz w:val="28"/>
          <w:szCs w:val="28"/>
        </w:rPr>
      </w:pPr>
    </w:p>
    <w:p w14:paraId="29CB3E9F" w14:textId="77777777" w:rsidR="00F74E1C" w:rsidRDefault="00F74E1C" w:rsidP="009910F4">
      <w:pPr>
        <w:spacing w:line="360" w:lineRule="auto"/>
        <w:rPr>
          <w:sz w:val="28"/>
          <w:szCs w:val="28"/>
        </w:rPr>
      </w:pPr>
    </w:p>
    <w:p w14:paraId="06B8410E" w14:textId="77777777" w:rsidR="00F74E1C" w:rsidRDefault="00F74E1C" w:rsidP="009910F4">
      <w:pPr>
        <w:spacing w:line="360" w:lineRule="auto"/>
        <w:rPr>
          <w:sz w:val="28"/>
          <w:szCs w:val="28"/>
        </w:rPr>
      </w:pPr>
    </w:p>
    <w:p w14:paraId="6F390D91" w14:textId="77777777" w:rsidR="00F74E1C" w:rsidRDefault="00F74E1C" w:rsidP="009910F4">
      <w:pPr>
        <w:spacing w:line="360" w:lineRule="auto"/>
        <w:rPr>
          <w:sz w:val="28"/>
          <w:szCs w:val="28"/>
        </w:rPr>
      </w:pPr>
    </w:p>
    <w:p w14:paraId="1681E4B7" w14:textId="34C69E56" w:rsidR="009910F4" w:rsidRDefault="00930D04" w:rsidP="009910F4">
      <w:pPr>
        <w:spacing w:line="360" w:lineRule="auto"/>
        <w:rPr>
          <w:sz w:val="28"/>
          <w:szCs w:val="28"/>
        </w:rPr>
      </w:pPr>
      <w:r>
        <w:rPr>
          <w:noProof/>
          <w:sz w:val="28"/>
          <w:szCs w:val="28"/>
        </w:rPr>
        <w:lastRenderedPageBreak/>
        <mc:AlternateContent>
          <mc:Choice Requires="wpg">
            <w:drawing>
              <wp:anchor distT="0" distB="0" distL="114300" distR="114300" simplePos="0" relativeHeight="251728384" behindDoc="0" locked="0" layoutInCell="1" allowOverlap="1" wp14:anchorId="2F529264" wp14:editId="7AA0C74C">
                <wp:simplePos x="0" y="0"/>
                <wp:positionH relativeFrom="column">
                  <wp:posOffset>4425950</wp:posOffset>
                </wp:positionH>
                <wp:positionV relativeFrom="paragraph">
                  <wp:posOffset>-273050</wp:posOffset>
                </wp:positionV>
                <wp:extent cx="1352550" cy="1442720"/>
                <wp:effectExtent l="0" t="0" r="19050" b="0"/>
                <wp:wrapNone/>
                <wp:docPr id="942847765" name="Group 4"/>
                <wp:cNvGraphicFramePr/>
                <a:graphic xmlns:a="http://schemas.openxmlformats.org/drawingml/2006/main">
                  <a:graphicData uri="http://schemas.microsoft.com/office/word/2010/wordprocessingGroup">
                    <wpg:wgp>
                      <wpg:cNvGrpSpPr/>
                      <wpg:grpSpPr>
                        <a:xfrm>
                          <a:off x="0" y="0"/>
                          <a:ext cx="1352550" cy="1442720"/>
                          <a:chOff x="0" y="0"/>
                          <a:chExt cx="1352550" cy="1442720"/>
                        </a:xfrm>
                      </wpg:grpSpPr>
                      <wps:wsp>
                        <wps:cNvPr id="401443329" name="Rectangle 3"/>
                        <wps:cNvSpPr/>
                        <wps:spPr>
                          <a:xfrm>
                            <a:off x="0" y="0"/>
                            <a:ext cx="1352550" cy="13208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19">
                            <a:extLst>
                              <a:ext uri="{FF2B5EF4-FFF2-40B4-BE49-F238E27FC236}">
                                <a16:creationId xmlns:a16="http://schemas.microsoft.com/office/drawing/2014/main" id="{346C2847-85B9-1C6B-2629-57948C90F471}"/>
                              </a:ext>
                            </a:extLst>
                          </pic:cNvPr>
                          <pic:cNvPicPr>
                            <a:picLocks noChangeAspect="1"/>
                          </pic:cNvPicPr>
                        </pic:nvPicPr>
                        <pic:blipFill>
                          <a:blip r:embed="rId4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95250"/>
                            <a:ext cx="1260475" cy="1347470"/>
                          </a:xfrm>
                          <a:prstGeom prst="rect">
                            <a:avLst/>
                          </a:prstGeom>
                        </pic:spPr>
                      </pic:pic>
                    </wpg:wgp>
                  </a:graphicData>
                </a:graphic>
              </wp:anchor>
            </w:drawing>
          </mc:Choice>
          <mc:Fallback>
            <w:pict>
              <v:group w14:anchorId="5D7CA8BA" id="Group 4" o:spid="_x0000_s1026" style="position:absolute;margin-left:348.5pt;margin-top:-21.5pt;width:106.5pt;height:113.6pt;z-index:251728384" coordsize="13525,1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">
                <v:rect id="Rectangle 3" o:spid="_x0000_s1027" style="position:absolute;width:13525;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" fillcolor="black [3200]" strokecolor="black [48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top:952;width:12604;height:1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">
                  <v:imagedata r:id="rId47" o:title="" recolortarget="#314d1f [1449]"/>
                </v:shape>
              </v:group>
            </w:pict>
          </mc:Fallback>
        </mc:AlternateContent>
      </w:r>
      <w:r w:rsidR="009910F4" w:rsidRPr="009910F4">
        <w:rPr>
          <w:sz w:val="28"/>
          <w:szCs w:val="28"/>
        </w:rPr>
        <w:br/>
      </w:r>
    </w:p>
    <w:p w14:paraId="139EAAE6" w14:textId="4C8817B6" w:rsidR="008F62A1" w:rsidRPr="009910F4" w:rsidRDefault="008F62A1" w:rsidP="009910F4">
      <w:pPr>
        <w:spacing w:line="360" w:lineRule="auto"/>
        <w:rPr>
          <w:sz w:val="28"/>
          <w:szCs w:val="28"/>
        </w:rPr>
      </w:pPr>
    </w:p>
    <w:p w14:paraId="10301082" w14:textId="29940D99" w:rsidR="009910F4" w:rsidRPr="000674AC" w:rsidRDefault="009910F4" w:rsidP="009910F4">
      <w:pPr>
        <w:pStyle w:val="ListParagraph"/>
        <w:spacing w:line="360" w:lineRule="auto"/>
        <w:jc w:val="center"/>
        <w:rPr>
          <w:sz w:val="28"/>
          <w:szCs w:val="28"/>
        </w:rPr>
      </w:pPr>
      <w:r w:rsidRPr="000674AC">
        <w:rPr>
          <w:color w:val="70AD47" w:themeColor="accent6"/>
          <w:sz w:val="48"/>
          <w:szCs w:val="48"/>
        </w:rPr>
        <w:t>Reuse</w:t>
      </w:r>
    </w:p>
    <w:p w14:paraId="1EF5FE68" w14:textId="59F8AC53" w:rsidR="009910F4" w:rsidRPr="00C67423" w:rsidRDefault="009910F4" w:rsidP="009910F4">
      <w:pPr>
        <w:spacing w:line="360" w:lineRule="auto"/>
        <w:rPr>
          <w:b/>
          <w:bCs/>
          <w:sz w:val="28"/>
          <w:szCs w:val="28"/>
        </w:rPr>
      </w:pPr>
      <w:r w:rsidRPr="00C67423">
        <w:rPr>
          <w:b/>
          <w:bCs/>
          <w:sz w:val="28"/>
          <w:szCs w:val="28"/>
        </w:rPr>
        <w:t xml:space="preserve">Reuse, share, sell, or give away still usable </w:t>
      </w:r>
      <w:r w:rsidR="00B42061" w:rsidRPr="00C67423">
        <w:rPr>
          <w:b/>
          <w:bCs/>
          <w:sz w:val="28"/>
          <w:szCs w:val="28"/>
        </w:rPr>
        <w:t>items.</w:t>
      </w:r>
      <w:r w:rsidRPr="00C67423">
        <w:rPr>
          <w:b/>
          <w:bCs/>
          <w:sz w:val="28"/>
          <w:szCs w:val="28"/>
        </w:rPr>
        <w:t xml:space="preserve"> </w:t>
      </w:r>
    </w:p>
    <w:p w14:paraId="5E2D9194" w14:textId="271234EA" w:rsidR="009910F4" w:rsidRPr="00C67423" w:rsidRDefault="009910F4" w:rsidP="009910F4">
      <w:pPr>
        <w:spacing w:line="276" w:lineRule="auto"/>
        <w:rPr>
          <w:sz w:val="28"/>
          <w:szCs w:val="28"/>
        </w:rPr>
      </w:pPr>
      <w:r w:rsidRPr="00C67423">
        <w:rPr>
          <w:sz w:val="28"/>
          <w:szCs w:val="28"/>
        </w:rPr>
        <w:t xml:space="preserve">If you have an item that you can no longer use or simply do not want, but is still in </w:t>
      </w:r>
      <w:r w:rsidR="00D03755">
        <w:rPr>
          <w:sz w:val="28"/>
          <w:szCs w:val="28"/>
        </w:rPr>
        <w:t>a</w:t>
      </w:r>
      <w:r w:rsidRPr="00C67423">
        <w:rPr>
          <w:sz w:val="28"/>
          <w:szCs w:val="28"/>
        </w:rPr>
        <w:t xml:space="preserve"> usable condition, you should try to find a way that it can continue to be used rather than throwing it away</w:t>
      </w:r>
      <w:r w:rsidR="00D03755">
        <w:rPr>
          <w:sz w:val="28"/>
          <w:szCs w:val="28"/>
        </w:rPr>
        <w:t xml:space="preserve"> – potentially in </w:t>
      </w:r>
      <w:r w:rsidR="00DF7EE8">
        <w:rPr>
          <w:sz w:val="28"/>
          <w:szCs w:val="28"/>
        </w:rPr>
        <w:t>landfill.</w:t>
      </w:r>
    </w:p>
    <w:p w14:paraId="1536C4A4" w14:textId="1B6CA9BD" w:rsidR="009910F4" w:rsidRPr="00C67423" w:rsidRDefault="009910F4" w:rsidP="009910F4">
      <w:pPr>
        <w:spacing w:line="360" w:lineRule="auto"/>
        <w:rPr>
          <w:sz w:val="28"/>
          <w:szCs w:val="28"/>
        </w:rPr>
      </w:pPr>
      <w:r w:rsidRPr="00C67423">
        <w:rPr>
          <w:sz w:val="28"/>
          <w:szCs w:val="28"/>
        </w:rPr>
        <w:t xml:space="preserve">Here are some examples of ways </w:t>
      </w:r>
      <w:r w:rsidR="00D03755">
        <w:rPr>
          <w:sz w:val="28"/>
          <w:szCs w:val="28"/>
        </w:rPr>
        <w:t xml:space="preserve">to </w:t>
      </w:r>
      <w:r w:rsidRPr="00C67423">
        <w:rPr>
          <w:sz w:val="28"/>
          <w:szCs w:val="28"/>
        </w:rPr>
        <w:t>reuse: -</w:t>
      </w:r>
    </w:p>
    <w:p w14:paraId="7122944D" w14:textId="4C6B3C84" w:rsidR="009910F4" w:rsidRPr="00C67423" w:rsidRDefault="009910F4" w:rsidP="009910F4">
      <w:pPr>
        <w:pStyle w:val="ListParagraph"/>
        <w:numPr>
          <w:ilvl w:val="0"/>
          <w:numId w:val="10"/>
        </w:numPr>
        <w:spacing w:line="360" w:lineRule="auto"/>
        <w:rPr>
          <w:sz w:val="28"/>
          <w:szCs w:val="28"/>
        </w:rPr>
      </w:pPr>
      <w:r w:rsidRPr="00C67423">
        <w:rPr>
          <w:sz w:val="28"/>
          <w:szCs w:val="28"/>
        </w:rPr>
        <w:t>Sell the item, for example by advertising it on one of the many websites such as eBay, on Facebook groups</w:t>
      </w:r>
      <w:r>
        <w:rPr>
          <w:sz w:val="28"/>
          <w:szCs w:val="28"/>
        </w:rPr>
        <w:t>, Nextdoor</w:t>
      </w:r>
      <w:r w:rsidRPr="00C67423">
        <w:rPr>
          <w:sz w:val="28"/>
          <w:szCs w:val="28"/>
        </w:rPr>
        <w:t xml:space="preserve"> or via local newspapers. If it is an antique or collectable </w:t>
      </w:r>
      <w:r w:rsidR="00A3091F" w:rsidRPr="00C67423">
        <w:rPr>
          <w:sz w:val="28"/>
          <w:szCs w:val="28"/>
        </w:rPr>
        <w:t>item,</w:t>
      </w:r>
      <w:r w:rsidRPr="00C67423">
        <w:rPr>
          <w:sz w:val="28"/>
          <w:szCs w:val="28"/>
        </w:rPr>
        <w:t xml:space="preserve"> you may be able to sell it to a local antiques shop.</w:t>
      </w:r>
    </w:p>
    <w:p w14:paraId="56A04E2D" w14:textId="77777777" w:rsidR="009910F4" w:rsidRPr="00C67423" w:rsidRDefault="009910F4" w:rsidP="009910F4">
      <w:pPr>
        <w:pStyle w:val="ListParagraph"/>
        <w:numPr>
          <w:ilvl w:val="0"/>
          <w:numId w:val="10"/>
        </w:numPr>
        <w:spacing w:line="360" w:lineRule="auto"/>
        <w:rPr>
          <w:sz w:val="28"/>
          <w:szCs w:val="28"/>
        </w:rPr>
      </w:pPr>
      <w:r w:rsidRPr="00C67423">
        <w:rPr>
          <w:sz w:val="28"/>
          <w:szCs w:val="28"/>
        </w:rPr>
        <w:t>Give it to a friend that needs the item.</w:t>
      </w:r>
    </w:p>
    <w:p w14:paraId="5EE3E618" w14:textId="62E5E805" w:rsidR="009910F4" w:rsidRPr="00C67423" w:rsidRDefault="009910F4" w:rsidP="009910F4">
      <w:pPr>
        <w:pStyle w:val="ListParagraph"/>
        <w:numPr>
          <w:ilvl w:val="0"/>
          <w:numId w:val="10"/>
        </w:numPr>
        <w:spacing w:line="360" w:lineRule="auto"/>
        <w:rPr>
          <w:sz w:val="28"/>
          <w:szCs w:val="28"/>
        </w:rPr>
      </w:pPr>
      <w:r w:rsidRPr="00C67423">
        <w:rPr>
          <w:sz w:val="28"/>
          <w:szCs w:val="28"/>
        </w:rPr>
        <w:t xml:space="preserve">Donate it to a charity shop </w:t>
      </w:r>
      <w:r w:rsidR="00826A70">
        <w:rPr>
          <w:sz w:val="28"/>
          <w:szCs w:val="28"/>
        </w:rPr>
        <w:t>(</w:t>
      </w:r>
      <w:r w:rsidR="00A3091F">
        <w:rPr>
          <w:sz w:val="28"/>
          <w:szCs w:val="28"/>
        </w:rPr>
        <w:t>e.g.,</w:t>
      </w:r>
      <w:r w:rsidR="00826A70">
        <w:rPr>
          <w:sz w:val="28"/>
          <w:szCs w:val="28"/>
        </w:rPr>
        <w:t xml:space="preserve"> Ramsbury Charity Shop) </w:t>
      </w:r>
      <w:r w:rsidRPr="00C67423">
        <w:rPr>
          <w:sz w:val="28"/>
          <w:szCs w:val="28"/>
        </w:rPr>
        <w:t>where it can be sold to raise money for a good cause.</w:t>
      </w:r>
    </w:p>
    <w:p w14:paraId="67FF0713" w14:textId="77777777" w:rsidR="009910F4" w:rsidRPr="00C67423" w:rsidRDefault="009910F4" w:rsidP="009910F4">
      <w:pPr>
        <w:pStyle w:val="ListParagraph"/>
        <w:numPr>
          <w:ilvl w:val="0"/>
          <w:numId w:val="10"/>
        </w:numPr>
        <w:spacing w:line="360" w:lineRule="auto"/>
        <w:rPr>
          <w:sz w:val="28"/>
          <w:szCs w:val="28"/>
        </w:rPr>
      </w:pPr>
      <w:r w:rsidRPr="00C67423">
        <w:rPr>
          <w:sz w:val="28"/>
          <w:szCs w:val="28"/>
        </w:rPr>
        <w:t>Give it to somebody who is looking for something, via websites such as Freecycle or Freegle.</w:t>
      </w:r>
    </w:p>
    <w:p w14:paraId="3DBF545F" w14:textId="3A63EE4E" w:rsidR="009910F4" w:rsidRPr="00C67423" w:rsidRDefault="009910F4" w:rsidP="009910F4">
      <w:pPr>
        <w:pStyle w:val="ListParagraph"/>
        <w:numPr>
          <w:ilvl w:val="0"/>
          <w:numId w:val="10"/>
        </w:numPr>
        <w:spacing w:line="360" w:lineRule="auto"/>
        <w:rPr>
          <w:sz w:val="28"/>
          <w:szCs w:val="28"/>
        </w:rPr>
      </w:pPr>
      <w:r w:rsidRPr="00C67423">
        <w:rPr>
          <w:sz w:val="28"/>
          <w:szCs w:val="28"/>
        </w:rPr>
        <w:t xml:space="preserve">Hold a </w:t>
      </w:r>
      <w:r>
        <w:rPr>
          <w:sz w:val="28"/>
          <w:szCs w:val="28"/>
        </w:rPr>
        <w:t>garage</w:t>
      </w:r>
      <w:r w:rsidRPr="00C67423">
        <w:rPr>
          <w:sz w:val="28"/>
          <w:szCs w:val="28"/>
        </w:rPr>
        <w:t xml:space="preserve"> sale or get a pitch at a car boot sale.</w:t>
      </w:r>
    </w:p>
    <w:p w14:paraId="70148CA3" w14:textId="40846DCE" w:rsidR="009910F4" w:rsidRPr="00C67423" w:rsidRDefault="009910F4" w:rsidP="009910F4">
      <w:pPr>
        <w:pStyle w:val="ListParagraph"/>
        <w:numPr>
          <w:ilvl w:val="0"/>
          <w:numId w:val="10"/>
        </w:numPr>
        <w:spacing w:line="360" w:lineRule="auto"/>
        <w:rPr>
          <w:sz w:val="28"/>
          <w:szCs w:val="28"/>
        </w:rPr>
      </w:pPr>
      <w:r w:rsidRPr="00C67423">
        <w:rPr>
          <w:sz w:val="28"/>
          <w:szCs w:val="28"/>
        </w:rPr>
        <w:t xml:space="preserve">Make the item into something else completely. </w:t>
      </w:r>
      <w:r>
        <w:rPr>
          <w:sz w:val="28"/>
          <w:szCs w:val="28"/>
        </w:rPr>
        <w:t>Often</w:t>
      </w:r>
      <w:r w:rsidRPr="00C67423">
        <w:rPr>
          <w:sz w:val="28"/>
          <w:szCs w:val="28"/>
        </w:rPr>
        <w:t xml:space="preserve"> referred to as ‘upcycling’.</w:t>
      </w:r>
    </w:p>
    <w:p w14:paraId="5F643808" w14:textId="52E22AC7" w:rsidR="009910F4" w:rsidRDefault="009910F4" w:rsidP="009910F4">
      <w:pPr>
        <w:pStyle w:val="ListParagraph"/>
        <w:numPr>
          <w:ilvl w:val="0"/>
          <w:numId w:val="10"/>
        </w:numPr>
        <w:spacing w:line="360" w:lineRule="auto"/>
        <w:rPr>
          <w:sz w:val="28"/>
          <w:szCs w:val="28"/>
        </w:rPr>
      </w:pPr>
      <w:r w:rsidRPr="00C67423">
        <w:rPr>
          <w:sz w:val="28"/>
          <w:szCs w:val="28"/>
        </w:rPr>
        <w:t xml:space="preserve">If you do need to buy something, see if you can buy </w:t>
      </w:r>
      <w:r w:rsidR="00D03755">
        <w:rPr>
          <w:sz w:val="28"/>
          <w:szCs w:val="28"/>
        </w:rPr>
        <w:t xml:space="preserve">it </w:t>
      </w:r>
      <w:r w:rsidRPr="00C67423">
        <w:rPr>
          <w:sz w:val="28"/>
          <w:szCs w:val="28"/>
        </w:rPr>
        <w:t>second-hand, borrow it from someone else or hire the item. As a bonus you will also save money!</w:t>
      </w:r>
    </w:p>
    <w:p w14:paraId="57CC14A9" w14:textId="77777777" w:rsidR="009910F4" w:rsidRDefault="009910F4" w:rsidP="009910F4">
      <w:pPr>
        <w:spacing w:line="360" w:lineRule="auto"/>
        <w:rPr>
          <w:sz w:val="28"/>
          <w:szCs w:val="28"/>
        </w:rPr>
      </w:pPr>
    </w:p>
    <w:p w14:paraId="50260B36" w14:textId="3B2BC6B8" w:rsidR="009910F4" w:rsidRDefault="00930D04" w:rsidP="009910F4">
      <w:pPr>
        <w:spacing w:line="360" w:lineRule="auto"/>
        <w:rPr>
          <w:sz w:val="28"/>
          <w:szCs w:val="28"/>
        </w:rPr>
      </w:pPr>
      <w:r>
        <w:rPr>
          <w:noProof/>
          <w:sz w:val="28"/>
          <w:szCs w:val="28"/>
        </w:rPr>
        <w:lastRenderedPageBreak/>
        <mc:AlternateContent>
          <mc:Choice Requires="wpg">
            <w:drawing>
              <wp:anchor distT="0" distB="0" distL="114300" distR="114300" simplePos="0" relativeHeight="251730432" behindDoc="0" locked="0" layoutInCell="1" allowOverlap="1" wp14:anchorId="19735EE2" wp14:editId="050AB123">
                <wp:simplePos x="0" y="0"/>
                <wp:positionH relativeFrom="column">
                  <wp:posOffset>4254500</wp:posOffset>
                </wp:positionH>
                <wp:positionV relativeFrom="paragraph">
                  <wp:posOffset>-330200</wp:posOffset>
                </wp:positionV>
                <wp:extent cx="1320800" cy="1092200"/>
                <wp:effectExtent l="0" t="0" r="12700" b="12700"/>
                <wp:wrapNone/>
                <wp:docPr id="1008086779" name="Group 7"/>
                <wp:cNvGraphicFramePr/>
                <a:graphic xmlns:a="http://schemas.openxmlformats.org/drawingml/2006/main">
                  <a:graphicData uri="http://schemas.microsoft.com/office/word/2010/wordprocessingGroup">
                    <wpg:wgp>
                      <wpg:cNvGrpSpPr/>
                      <wpg:grpSpPr>
                        <a:xfrm>
                          <a:off x="0" y="0"/>
                          <a:ext cx="1320800" cy="1092200"/>
                          <a:chOff x="0" y="0"/>
                          <a:chExt cx="1320800" cy="1092200"/>
                        </a:xfrm>
                      </wpg:grpSpPr>
                      <wps:wsp>
                        <wps:cNvPr id="296718769" name="Rectangle 6"/>
                        <wps:cNvSpPr/>
                        <wps:spPr>
                          <a:xfrm>
                            <a:off x="0" y="0"/>
                            <a:ext cx="1320800" cy="10922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518711" name="Graphic 5" descr="Tools with solid fill"/>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22250" y="101600"/>
                            <a:ext cx="914400" cy="914400"/>
                          </a:xfrm>
                          <a:prstGeom prst="rect">
                            <a:avLst/>
                          </a:prstGeom>
                        </pic:spPr>
                      </pic:pic>
                    </wpg:wgp>
                  </a:graphicData>
                </a:graphic>
              </wp:anchor>
            </w:drawing>
          </mc:Choice>
          <mc:Fallback>
            <w:pict>
              <v:group w14:anchorId="1362C547" id="Group 7" o:spid="_x0000_s1026" style="position:absolute;margin-left:335pt;margin-top:-26pt;width:104pt;height:86pt;z-index:251730432" coordsize="13208,10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">
                <v:rect id="Rectangle 6" o:spid="_x0000_s1027" style="position:absolute;width:1320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" fillcolor="black [3213]" strokecolor="#09101d [484]" strokeweight="1pt"/>
                <v:shape id="Graphic 5" o:spid="_x0000_s1028" type="#_x0000_t75" alt="Tools with solid fill" style="position:absolute;left:2222;top:101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">
                  <v:imagedata r:id="rId50" o:title="Tools with solid fill"/>
                </v:shape>
              </v:group>
            </w:pict>
          </mc:Fallback>
        </mc:AlternateContent>
      </w:r>
    </w:p>
    <w:p w14:paraId="47A87CBA" w14:textId="77777777" w:rsidR="009910F4" w:rsidRPr="009910F4" w:rsidRDefault="009910F4" w:rsidP="009910F4">
      <w:pPr>
        <w:spacing w:line="360" w:lineRule="auto"/>
        <w:rPr>
          <w:sz w:val="28"/>
          <w:szCs w:val="28"/>
        </w:rPr>
      </w:pPr>
    </w:p>
    <w:p w14:paraId="22C67DA0" w14:textId="77777777" w:rsidR="009910F4" w:rsidRDefault="009910F4" w:rsidP="009910F4">
      <w:pPr>
        <w:spacing w:line="360" w:lineRule="auto"/>
        <w:jc w:val="center"/>
        <w:rPr>
          <w:sz w:val="28"/>
          <w:szCs w:val="28"/>
        </w:rPr>
      </w:pPr>
      <w:r>
        <w:rPr>
          <w:color w:val="70AD47" w:themeColor="accent6"/>
          <w:sz w:val="48"/>
          <w:szCs w:val="48"/>
        </w:rPr>
        <w:t>Repair</w:t>
      </w:r>
    </w:p>
    <w:p w14:paraId="33CE1A20" w14:textId="77777777" w:rsidR="009910F4" w:rsidRDefault="009910F4" w:rsidP="009910F4">
      <w:pPr>
        <w:rPr>
          <w:sz w:val="28"/>
          <w:szCs w:val="28"/>
        </w:rPr>
      </w:pPr>
      <w:r w:rsidRPr="00675731">
        <w:rPr>
          <w:b/>
          <w:bCs/>
          <w:sz w:val="28"/>
          <w:szCs w:val="28"/>
        </w:rPr>
        <w:t xml:space="preserve">Repair items before deciding to throw them away and buying new </w:t>
      </w:r>
      <w:r w:rsidRPr="00675731">
        <w:rPr>
          <w:sz w:val="28"/>
          <w:szCs w:val="28"/>
        </w:rPr>
        <w:br/>
      </w:r>
      <w:r>
        <w:rPr>
          <w:sz w:val="28"/>
          <w:szCs w:val="28"/>
        </w:rPr>
        <w:t>Here are some examples: -</w:t>
      </w:r>
    </w:p>
    <w:p w14:paraId="04CCFD8B" w14:textId="77777777" w:rsidR="009910F4" w:rsidRPr="000674AC" w:rsidRDefault="009910F4" w:rsidP="009910F4">
      <w:pPr>
        <w:pStyle w:val="ListParagraph"/>
        <w:numPr>
          <w:ilvl w:val="0"/>
          <w:numId w:val="12"/>
        </w:numPr>
        <w:spacing w:line="360" w:lineRule="auto"/>
        <w:rPr>
          <w:sz w:val="28"/>
          <w:szCs w:val="28"/>
        </w:rPr>
      </w:pPr>
      <w:r w:rsidRPr="000674AC">
        <w:rPr>
          <w:sz w:val="28"/>
          <w:szCs w:val="28"/>
        </w:rPr>
        <w:t>If an item is damaged, try to repair the item rather than buying something new. Clothes and electronics are good examples of items which are often thrown out when they become damaged, yet they can often be repaired.</w:t>
      </w:r>
    </w:p>
    <w:p w14:paraId="47276EA6" w14:textId="4ADAEC96" w:rsidR="009910F4" w:rsidRDefault="009910F4" w:rsidP="009910F4">
      <w:pPr>
        <w:pStyle w:val="ListParagraph"/>
        <w:numPr>
          <w:ilvl w:val="0"/>
          <w:numId w:val="12"/>
        </w:numPr>
        <w:spacing w:line="360" w:lineRule="auto"/>
        <w:rPr>
          <w:sz w:val="28"/>
          <w:szCs w:val="28"/>
        </w:rPr>
      </w:pPr>
      <w:r w:rsidRPr="00675731">
        <w:rPr>
          <w:sz w:val="28"/>
          <w:szCs w:val="28"/>
        </w:rPr>
        <w:t>Buy furniture and products that last</w:t>
      </w:r>
      <w:r>
        <w:rPr>
          <w:sz w:val="28"/>
          <w:szCs w:val="28"/>
        </w:rPr>
        <w:t xml:space="preserve"> if you can, then </w:t>
      </w:r>
      <w:r w:rsidRPr="00675731">
        <w:rPr>
          <w:sz w:val="28"/>
          <w:szCs w:val="28"/>
        </w:rPr>
        <w:t xml:space="preserve">repair, repaint, or re-finish them to give them a new </w:t>
      </w:r>
      <w:r w:rsidR="00E407DF" w:rsidRPr="00675731">
        <w:rPr>
          <w:sz w:val="28"/>
          <w:szCs w:val="28"/>
        </w:rPr>
        <w:t>look.</w:t>
      </w:r>
    </w:p>
    <w:p w14:paraId="4ECCB623" w14:textId="760E890C" w:rsidR="009910F4" w:rsidRDefault="009910F4" w:rsidP="009910F4">
      <w:pPr>
        <w:pStyle w:val="ListParagraph"/>
        <w:numPr>
          <w:ilvl w:val="0"/>
          <w:numId w:val="12"/>
        </w:numPr>
        <w:spacing w:line="360" w:lineRule="auto"/>
        <w:rPr>
          <w:sz w:val="28"/>
          <w:szCs w:val="28"/>
        </w:rPr>
      </w:pPr>
      <w:r w:rsidRPr="00675731">
        <w:rPr>
          <w:sz w:val="28"/>
          <w:szCs w:val="28"/>
        </w:rPr>
        <w:t xml:space="preserve">Buy/borrow a knife sharpener and revive those tired </w:t>
      </w:r>
      <w:r w:rsidR="00E407DF" w:rsidRPr="00675731">
        <w:rPr>
          <w:sz w:val="28"/>
          <w:szCs w:val="28"/>
        </w:rPr>
        <w:t>knives.</w:t>
      </w:r>
    </w:p>
    <w:p w14:paraId="1E7442C5" w14:textId="2E9775F5" w:rsidR="009910F4" w:rsidRPr="00675731" w:rsidRDefault="009910F4" w:rsidP="009910F4">
      <w:pPr>
        <w:pStyle w:val="ListParagraph"/>
        <w:numPr>
          <w:ilvl w:val="0"/>
          <w:numId w:val="12"/>
        </w:numPr>
        <w:spacing w:line="360" w:lineRule="auto"/>
        <w:rPr>
          <w:sz w:val="28"/>
          <w:szCs w:val="28"/>
        </w:rPr>
      </w:pPr>
      <w:r w:rsidRPr="00675731">
        <w:rPr>
          <w:sz w:val="28"/>
          <w:szCs w:val="28"/>
        </w:rPr>
        <w:t>Sharpen gardening implement</w:t>
      </w:r>
      <w:r w:rsidR="00D03755">
        <w:rPr>
          <w:sz w:val="28"/>
          <w:szCs w:val="28"/>
        </w:rPr>
        <w:t>s</w:t>
      </w:r>
      <w:r>
        <w:rPr>
          <w:sz w:val="28"/>
          <w:szCs w:val="28"/>
        </w:rPr>
        <w:t xml:space="preserve"> - </w:t>
      </w:r>
      <w:r w:rsidRPr="00675731">
        <w:rPr>
          <w:sz w:val="28"/>
          <w:szCs w:val="28"/>
        </w:rPr>
        <w:t xml:space="preserve">a sharpened shovel or hoe makes life so much </w:t>
      </w:r>
      <w:r w:rsidR="00E407DF" w:rsidRPr="00675731">
        <w:rPr>
          <w:sz w:val="28"/>
          <w:szCs w:val="28"/>
        </w:rPr>
        <w:t>easier,</w:t>
      </w:r>
      <w:r w:rsidRPr="00675731">
        <w:rPr>
          <w:sz w:val="28"/>
          <w:szCs w:val="28"/>
        </w:rPr>
        <w:t xml:space="preserve"> and this service is</w:t>
      </w:r>
      <w:r>
        <w:rPr>
          <w:sz w:val="28"/>
          <w:szCs w:val="28"/>
        </w:rPr>
        <w:t xml:space="preserve"> </w:t>
      </w:r>
      <w:r w:rsidRPr="00675731">
        <w:rPr>
          <w:sz w:val="28"/>
          <w:szCs w:val="28"/>
        </w:rPr>
        <w:t xml:space="preserve">provided at our </w:t>
      </w:r>
      <w:r>
        <w:rPr>
          <w:sz w:val="28"/>
          <w:szCs w:val="28"/>
        </w:rPr>
        <w:t>Ramsbury</w:t>
      </w:r>
      <w:r w:rsidRPr="00675731">
        <w:rPr>
          <w:sz w:val="28"/>
          <w:szCs w:val="28"/>
        </w:rPr>
        <w:t xml:space="preserve"> Horticultural Society events!</w:t>
      </w:r>
      <w:r w:rsidR="00E407DF">
        <w:rPr>
          <w:sz w:val="28"/>
          <w:szCs w:val="28"/>
        </w:rPr>
        <w:t xml:space="preserve"> </w:t>
      </w:r>
      <w:r w:rsidR="00E407DF" w:rsidRPr="00E407DF">
        <w:rPr>
          <w:color w:val="FF0000"/>
          <w:sz w:val="28"/>
          <w:szCs w:val="28"/>
        </w:rPr>
        <w:t>(check – do they also sharpen knives and scissors?)</w:t>
      </w:r>
    </w:p>
    <w:p w14:paraId="6D32422D" w14:textId="77777777" w:rsidR="009910F4" w:rsidRDefault="009910F4" w:rsidP="009910F4">
      <w:pPr>
        <w:rPr>
          <w:color w:val="70AD47" w:themeColor="accent6"/>
          <w:sz w:val="48"/>
          <w:szCs w:val="48"/>
        </w:rPr>
      </w:pPr>
      <w:r>
        <w:rPr>
          <w:color w:val="70AD47" w:themeColor="accent6"/>
          <w:sz w:val="48"/>
          <w:szCs w:val="48"/>
        </w:rPr>
        <w:br w:type="page"/>
      </w:r>
    </w:p>
    <w:p w14:paraId="15B98F8E" w14:textId="7E3700C1" w:rsidR="00930D04" w:rsidRDefault="00930D04" w:rsidP="009910F4">
      <w:pPr>
        <w:rPr>
          <w:color w:val="70AD47" w:themeColor="accent6"/>
          <w:sz w:val="48"/>
          <w:szCs w:val="48"/>
        </w:rPr>
      </w:pPr>
      <w:r>
        <w:rPr>
          <w:noProof/>
          <w:color w:val="70AD47" w:themeColor="accent6"/>
          <w:sz w:val="48"/>
          <w:szCs w:val="48"/>
        </w:rPr>
        <w:lastRenderedPageBreak/>
        <mc:AlternateContent>
          <mc:Choice Requires="wpg">
            <w:drawing>
              <wp:anchor distT="0" distB="0" distL="114300" distR="114300" simplePos="0" relativeHeight="251732480" behindDoc="0" locked="0" layoutInCell="1" allowOverlap="1" wp14:anchorId="1F24DA86" wp14:editId="53A45467">
                <wp:simplePos x="0" y="0"/>
                <wp:positionH relativeFrom="column">
                  <wp:posOffset>4286250</wp:posOffset>
                </wp:positionH>
                <wp:positionV relativeFrom="paragraph">
                  <wp:posOffset>-203200</wp:posOffset>
                </wp:positionV>
                <wp:extent cx="1187450" cy="1181100"/>
                <wp:effectExtent l="0" t="0" r="12700" b="19050"/>
                <wp:wrapNone/>
                <wp:docPr id="68537104" name="Group 10"/>
                <wp:cNvGraphicFramePr/>
                <a:graphic xmlns:a="http://schemas.openxmlformats.org/drawingml/2006/main">
                  <a:graphicData uri="http://schemas.microsoft.com/office/word/2010/wordprocessingGroup">
                    <wpg:wgp>
                      <wpg:cNvGrpSpPr/>
                      <wpg:grpSpPr>
                        <a:xfrm>
                          <a:off x="0" y="0"/>
                          <a:ext cx="1187450" cy="1181100"/>
                          <a:chOff x="0" y="0"/>
                          <a:chExt cx="1187450" cy="1181100"/>
                        </a:xfrm>
                      </wpg:grpSpPr>
                      <wps:wsp>
                        <wps:cNvPr id="1034937755" name="Rectangle 9"/>
                        <wps:cNvSpPr/>
                        <wps:spPr>
                          <a:xfrm>
                            <a:off x="0" y="0"/>
                            <a:ext cx="1187450" cy="11811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5054070" name="Graphic 8" descr="Sustainability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146050" y="139700"/>
                            <a:ext cx="850900" cy="850900"/>
                          </a:xfrm>
                          <a:prstGeom prst="rect">
                            <a:avLst/>
                          </a:prstGeom>
                        </pic:spPr>
                      </pic:pic>
                    </wpg:wgp>
                  </a:graphicData>
                </a:graphic>
              </wp:anchor>
            </w:drawing>
          </mc:Choice>
          <mc:Fallback>
            <w:pict>
              <v:group w14:anchorId="735A050C" id="Group 10" o:spid="_x0000_s1026" style="position:absolute;margin-left:337.5pt;margin-top:-16pt;width:93.5pt;height:93pt;z-index:251732480" coordsize="11874,11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">
                <v:rect id="Rectangle 9" o:spid="_x0000_s1027" style="position:absolute;width:1187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" fillcolor="black [3213]" strokecolor="#09101d [484]" strokeweight="1pt"/>
                <v:shape id="Graphic 8" o:spid="_x0000_s1028" type="#_x0000_t75" alt="Sustainability with solid fill" style="position:absolute;left:1460;top:1397;width:8509;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">
                  <v:imagedata r:id="rId53" o:title="Sustainability with solid fill"/>
                </v:shape>
              </v:group>
            </w:pict>
          </mc:Fallback>
        </mc:AlternateContent>
      </w:r>
    </w:p>
    <w:p w14:paraId="6CE706CD" w14:textId="31E5ED6C" w:rsidR="00930D04" w:rsidRDefault="00930D04" w:rsidP="009910F4">
      <w:pPr>
        <w:rPr>
          <w:color w:val="70AD47" w:themeColor="accent6"/>
          <w:sz w:val="48"/>
          <w:szCs w:val="48"/>
        </w:rPr>
      </w:pPr>
    </w:p>
    <w:p w14:paraId="3C21A48B" w14:textId="77777777" w:rsidR="009910F4" w:rsidRDefault="009910F4" w:rsidP="009910F4">
      <w:pPr>
        <w:jc w:val="center"/>
        <w:rPr>
          <w:color w:val="70AD47" w:themeColor="accent6"/>
          <w:sz w:val="48"/>
          <w:szCs w:val="48"/>
        </w:rPr>
      </w:pPr>
      <w:r>
        <w:rPr>
          <w:color w:val="70AD47" w:themeColor="accent6"/>
          <w:sz w:val="48"/>
          <w:szCs w:val="48"/>
        </w:rPr>
        <w:t>Recycle</w:t>
      </w:r>
    </w:p>
    <w:p w14:paraId="71B24D6C" w14:textId="77777777" w:rsidR="009910F4" w:rsidRDefault="009910F4" w:rsidP="009910F4">
      <w:pPr>
        <w:rPr>
          <w:b/>
          <w:bCs/>
          <w:sz w:val="28"/>
          <w:szCs w:val="28"/>
        </w:rPr>
      </w:pPr>
      <w:r w:rsidRPr="00C67423">
        <w:rPr>
          <w:b/>
          <w:bCs/>
          <w:sz w:val="28"/>
          <w:szCs w:val="28"/>
        </w:rPr>
        <w:t>Recycling means to break down an item and to make something new from the materials.</w:t>
      </w:r>
    </w:p>
    <w:p w14:paraId="60511BC6" w14:textId="77777777" w:rsidR="009910F4" w:rsidRDefault="009910F4" w:rsidP="009910F4">
      <w:pPr>
        <w:rPr>
          <w:sz w:val="28"/>
          <w:szCs w:val="28"/>
        </w:rPr>
      </w:pPr>
      <w:r w:rsidRPr="00C67423">
        <w:rPr>
          <w:sz w:val="28"/>
          <w:szCs w:val="28"/>
        </w:rPr>
        <w:t>Some examples of recycling are: -</w:t>
      </w:r>
    </w:p>
    <w:p w14:paraId="22A3585E" w14:textId="78709C62" w:rsidR="009910F4" w:rsidRPr="00A3091F" w:rsidRDefault="009910F4" w:rsidP="00A3091F">
      <w:pPr>
        <w:pStyle w:val="ListParagraph"/>
        <w:numPr>
          <w:ilvl w:val="0"/>
          <w:numId w:val="11"/>
        </w:numPr>
        <w:spacing w:line="300" w:lineRule="auto"/>
        <w:rPr>
          <w:sz w:val="28"/>
          <w:szCs w:val="28"/>
        </w:rPr>
      </w:pPr>
      <w:r w:rsidRPr="003B191B">
        <w:rPr>
          <w:sz w:val="28"/>
          <w:szCs w:val="28"/>
        </w:rPr>
        <w:t xml:space="preserve">Ramsbury surgery </w:t>
      </w:r>
      <w:r w:rsidR="00A3091F">
        <w:rPr>
          <w:sz w:val="28"/>
          <w:szCs w:val="28"/>
        </w:rPr>
        <w:t xml:space="preserve">(in the foyer) </w:t>
      </w:r>
      <w:r w:rsidR="004573F8">
        <w:rPr>
          <w:sz w:val="28"/>
          <w:szCs w:val="28"/>
        </w:rPr>
        <w:t xml:space="preserve">accept </w:t>
      </w:r>
      <w:r w:rsidRPr="003B191B">
        <w:rPr>
          <w:sz w:val="28"/>
          <w:szCs w:val="28"/>
        </w:rPr>
        <w:t>pharmaceutical blister packs which are sent to Superdrug who send them off to be recycled into boards for the construction industry. The surgery also accepts inhaler canisters for recycling</w:t>
      </w:r>
      <w:r w:rsidR="00E407DF">
        <w:rPr>
          <w:sz w:val="28"/>
          <w:szCs w:val="28"/>
        </w:rPr>
        <w:t xml:space="preserve">. Both </w:t>
      </w:r>
      <w:r w:rsidRPr="00A3091F">
        <w:rPr>
          <w:sz w:val="28"/>
          <w:szCs w:val="28"/>
        </w:rPr>
        <w:t>these collection</w:t>
      </w:r>
      <w:r w:rsidR="004573F8">
        <w:rPr>
          <w:sz w:val="28"/>
          <w:szCs w:val="28"/>
        </w:rPr>
        <w:t xml:space="preserve"> points</w:t>
      </w:r>
      <w:r w:rsidRPr="00A3091F">
        <w:rPr>
          <w:sz w:val="28"/>
          <w:szCs w:val="28"/>
        </w:rPr>
        <w:t xml:space="preserve"> are easily accessible in the surgery foyer. They will also take back unused medication at the pharmacy counter, preferably in the</w:t>
      </w:r>
      <w:r w:rsidR="004573F8">
        <w:rPr>
          <w:sz w:val="28"/>
          <w:szCs w:val="28"/>
        </w:rPr>
        <w:t xml:space="preserve"> </w:t>
      </w:r>
      <w:r w:rsidRPr="00A3091F">
        <w:rPr>
          <w:sz w:val="28"/>
          <w:szCs w:val="28"/>
        </w:rPr>
        <w:t xml:space="preserve">original packaging, to be safely disposed of.  </w:t>
      </w:r>
    </w:p>
    <w:p w14:paraId="6F81D507" w14:textId="45D209B4" w:rsidR="009910F4" w:rsidRPr="00C67423" w:rsidRDefault="009910F4" w:rsidP="009910F4">
      <w:pPr>
        <w:pStyle w:val="ListParagraph"/>
        <w:numPr>
          <w:ilvl w:val="0"/>
          <w:numId w:val="11"/>
        </w:numPr>
        <w:spacing w:line="300" w:lineRule="auto"/>
        <w:rPr>
          <w:sz w:val="28"/>
          <w:szCs w:val="28"/>
        </w:rPr>
      </w:pPr>
      <w:r w:rsidRPr="00C67423">
        <w:rPr>
          <w:sz w:val="28"/>
          <w:szCs w:val="28"/>
        </w:rPr>
        <w:t>Textiles such as clothing and bedding which are in poor condition</w:t>
      </w:r>
      <w:r w:rsidR="004573F8">
        <w:rPr>
          <w:sz w:val="28"/>
          <w:szCs w:val="28"/>
        </w:rPr>
        <w:t xml:space="preserve"> and</w:t>
      </w:r>
      <w:r w:rsidRPr="00C67423">
        <w:rPr>
          <w:sz w:val="28"/>
          <w:szCs w:val="28"/>
        </w:rPr>
        <w:t xml:space="preserve"> cannot be used or mended</w:t>
      </w:r>
      <w:r>
        <w:rPr>
          <w:sz w:val="28"/>
          <w:szCs w:val="28"/>
        </w:rPr>
        <w:t>,</w:t>
      </w:r>
      <w:r w:rsidRPr="00C67423">
        <w:rPr>
          <w:sz w:val="28"/>
          <w:szCs w:val="28"/>
        </w:rPr>
        <w:t xml:space="preserve"> can be used to make cleaning rags, or for filling furniture.</w:t>
      </w:r>
    </w:p>
    <w:p w14:paraId="62D6674D" w14:textId="423D5809" w:rsidR="009910F4" w:rsidRPr="00C67423" w:rsidRDefault="00E407DF" w:rsidP="009910F4">
      <w:pPr>
        <w:pStyle w:val="ListParagraph"/>
        <w:numPr>
          <w:ilvl w:val="0"/>
          <w:numId w:val="11"/>
        </w:numPr>
        <w:spacing w:line="300" w:lineRule="auto"/>
        <w:rPr>
          <w:sz w:val="28"/>
          <w:szCs w:val="28"/>
        </w:rPr>
      </w:pPr>
      <w:r w:rsidRPr="00C67423">
        <w:rPr>
          <w:sz w:val="28"/>
          <w:szCs w:val="28"/>
        </w:rPr>
        <w:t>Wastepaper</w:t>
      </w:r>
      <w:r w:rsidR="009910F4" w:rsidRPr="00C67423">
        <w:rPr>
          <w:sz w:val="28"/>
          <w:szCs w:val="28"/>
        </w:rPr>
        <w:t xml:space="preserve"> can be pulped and used to make new pieces of paper.</w:t>
      </w:r>
    </w:p>
    <w:p w14:paraId="5645D541" w14:textId="77777777" w:rsidR="009910F4" w:rsidRPr="00C67423" w:rsidRDefault="009910F4" w:rsidP="009910F4">
      <w:pPr>
        <w:pStyle w:val="ListParagraph"/>
        <w:numPr>
          <w:ilvl w:val="0"/>
          <w:numId w:val="11"/>
        </w:numPr>
        <w:spacing w:line="300" w:lineRule="auto"/>
        <w:rPr>
          <w:sz w:val="28"/>
          <w:szCs w:val="28"/>
        </w:rPr>
      </w:pPr>
      <w:r w:rsidRPr="00C67423">
        <w:rPr>
          <w:sz w:val="28"/>
          <w:szCs w:val="28"/>
        </w:rPr>
        <w:t>Plastics can be melted down and made into new plastic items.</w:t>
      </w:r>
    </w:p>
    <w:p w14:paraId="5013081D" w14:textId="18E66BC2" w:rsidR="009910F4" w:rsidRPr="00C67423" w:rsidRDefault="009910F4" w:rsidP="009910F4">
      <w:pPr>
        <w:pStyle w:val="ListParagraph"/>
        <w:numPr>
          <w:ilvl w:val="0"/>
          <w:numId w:val="11"/>
        </w:numPr>
        <w:spacing w:line="300" w:lineRule="auto"/>
        <w:rPr>
          <w:sz w:val="28"/>
          <w:szCs w:val="28"/>
        </w:rPr>
      </w:pPr>
      <w:r w:rsidRPr="00C67423">
        <w:rPr>
          <w:sz w:val="28"/>
          <w:szCs w:val="28"/>
        </w:rPr>
        <w:t xml:space="preserve">Electrical items can be broken down and the metal components melted down to make a new item (this is particularly important in the recycling of </w:t>
      </w:r>
      <w:r w:rsidR="00E407DF">
        <w:rPr>
          <w:sz w:val="28"/>
          <w:szCs w:val="28"/>
        </w:rPr>
        <w:t xml:space="preserve">irreparable </w:t>
      </w:r>
      <w:r w:rsidRPr="00C67423">
        <w:rPr>
          <w:sz w:val="28"/>
          <w:szCs w:val="28"/>
        </w:rPr>
        <w:t>mobile phones as they contain small amounts of rare and valuable metals.) The plastic casings can also be recycled.</w:t>
      </w:r>
    </w:p>
    <w:p w14:paraId="052B10CA" w14:textId="77777777" w:rsidR="009910F4" w:rsidRDefault="009910F4" w:rsidP="009910F4">
      <w:pPr>
        <w:pStyle w:val="ListParagraph"/>
        <w:numPr>
          <w:ilvl w:val="0"/>
          <w:numId w:val="11"/>
        </w:numPr>
        <w:spacing w:line="300" w:lineRule="auto"/>
        <w:rPr>
          <w:sz w:val="28"/>
          <w:szCs w:val="28"/>
        </w:rPr>
      </w:pPr>
      <w:r w:rsidRPr="00C67423">
        <w:rPr>
          <w:sz w:val="28"/>
          <w:szCs w:val="28"/>
        </w:rPr>
        <w:t>Glass can be melted down and made into new glass items.</w:t>
      </w:r>
    </w:p>
    <w:p w14:paraId="602FB719" w14:textId="5511F538" w:rsidR="009910F4" w:rsidRPr="00D43CF4" w:rsidRDefault="009910F4" w:rsidP="009910F4">
      <w:pPr>
        <w:pStyle w:val="ListParagraph"/>
        <w:numPr>
          <w:ilvl w:val="0"/>
          <w:numId w:val="11"/>
        </w:numPr>
        <w:spacing w:line="300" w:lineRule="auto"/>
        <w:rPr>
          <w:sz w:val="28"/>
          <w:szCs w:val="28"/>
        </w:rPr>
      </w:pPr>
      <w:r w:rsidRPr="00D43CF4">
        <w:rPr>
          <w:sz w:val="28"/>
          <w:szCs w:val="28"/>
        </w:rPr>
        <w:t xml:space="preserve">Cosmetics are accepted for recycling by Boots– </w:t>
      </w:r>
      <w:hyperlink r:id="rId54" w:history="1">
        <w:r w:rsidR="004573F8" w:rsidRPr="004573F8">
          <w:rPr>
            <w:rStyle w:val="Hyperlink"/>
            <w:sz w:val="24"/>
            <w:szCs w:val="24"/>
          </w:rPr>
          <w:t>https://boots.scan2recycle.com</w:t>
        </w:r>
      </w:hyperlink>
      <w:r w:rsidR="004573F8" w:rsidRPr="004573F8">
        <w:rPr>
          <w:sz w:val="24"/>
          <w:szCs w:val="24"/>
        </w:rPr>
        <w:t xml:space="preserve">  </w:t>
      </w:r>
    </w:p>
    <w:p w14:paraId="2190303F" w14:textId="4F86F23A" w:rsidR="009910F4" w:rsidRDefault="009910F4" w:rsidP="009910F4">
      <w:pPr>
        <w:pStyle w:val="ListParagraph"/>
        <w:numPr>
          <w:ilvl w:val="0"/>
          <w:numId w:val="11"/>
        </w:numPr>
        <w:spacing w:line="300" w:lineRule="auto"/>
        <w:rPr>
          <w:sz w:val="28"/>
          <w:szCs w:val="28"/>
        </w:rPr>
      </w:pPr>
      <w:r>
        <w:rPr>
          <w:sz w:val="28"/>
          <w:szCs w:val="28"/>
        </w:rPr>
        <w:t xml:space="preserve">Soft plastics and wrappers (if it springs back when you crumple it) can be recycled at most supermarkets - please rinse </w:t>
      </w:r>
      <w:r w:rsidR="00B42061">
        <w:rPr>
          <w:sz w:val="28"/>
          <w:szCs w:val="28"/>
        </w:rPr>
        <w:t>first.</w:t>
      </w:r>
    </w:p>
    <w:p w14:paraId="3397A586" w14:textId="4DE3FE8C" w:rsidR="009910F4" w:rsidRDefault="009910F4" w:rsidP="009910F4">
      <w:pPr>
        <w:pStyle w:val="ListParagraph"/>
        <w:numPr>
          <w:ilvl w:val="0"/>
          <w:numId w:val="11"/>
        </w:numPr>
        <w:spacing w:line="300" w:lineRule="auto"/>
        <w:rPr>
          <w:sz w:val="28"/>
          <w:szCs w:val="28"/>
        </w:rPr>
      </w:pPr>
      <w:r w:rsidRPr="00D43CF4">
        <w:rPr>
          <w:sz w:val="28"/>
          <w:szCs w:val="28"/>
        </w:rPr>
        <w:t xml:space="preserve">Coffee pods can be recycled by getting a free recycling bag when you buy coffee pods – </w:t>
      </w:r>
      <w:hyperlink r:id="rId55" w:history="1">
        <w:r w:rsidR="004573F8" w:rsidRPr="004573F8">
          <w:rPr>
            <w:rStyle w:val="Hyperlink"/>
            <w:sz w:val="24"/>
            <w:szCs w:val="24"/>
          </w:rPr>
          <w:t>https://www.podback.org/</w:t>
        </w:r>
      </w:hyperlink>
    </w:p>
    <w:p w14:paraId="5BB5C7D7" w14:textId="7BAF205A" w:rsidR="009910F4" w:rsidRDefault="009910F4" w:rsidP="009910F4">
      <w:pPr>
        <w:pStyle w:val="ListParagraph"/>
        <w:numPr>
          <w:ilvl w:val="0"/>
          <w:numId w:val="11"/>
        </w:numPr>
        <w:spacing w:line="300" w:lineRule="auto"/>
        <w:rPr>
          <w:sz w:val="28"/>
          <w:szCs w:val="28"/>
        </w:rPr>
      </w:pPr>
      <w:r>
        <w:rPr>
          <w:sz w:val="28"/>
          <w:szCs w:val="28"/>
        </w:rPr>
        <w:lastRenderedPageBreak/>
        <w:t xml:space="preserve">Spectacles can be sent to eye centres in the developing world by Lions International </w:t>
      </w:r>
      <w:r w:rsidRPr="00D43CF4">
        <w:rPr>
          <w:sz w:val="28"/>
          <w:szCs w:val="28"/>
        </w:rPr>
        <w:t xml:space="preserve">– </w:t>
      </w:r>
      <w:hyperlink r:id="rId56" w:history="1">
        <w:r w:rsidR="004573F8" w:rsidRPr="004573F8">
          <w:rPr>
            <w:rStyle w:val="Hyperlink"/>
            <w:sz w:val="24"/>
            <w:szCs w:val="24"/>
          </w:rPr>
          <w:t>https://lionsclubs.co/MemberArea/home/spectacles-recycling/</w:t>
        </w:r>
      </w:hyperlink>
    </w:p>
    <w:p w14:paraId="67C06BDA" w14:textId="1F9307CD" w:rsidR="009910F4" w:rsidRPr="00E03D96" w:rsidRDefault="009910F4" w:rsidP="009910F4">
      <w:pPr>
        <w:pStyle w:val="ListParagraph"/>
        <w:numPr>
          <w:ilvl w:val="0"/>
          <w:numId w:val="11"/>
        </w:numPr>
        <w:spacing w:line="300" w:lineRule="auto"/>
        <w:rPr>
          <w:sz w:val="28"/>
          <w:szCs w:val="28"/>
        </w:rPr>
      </w:pPr>
      <w:r w:rsidRPr="00E03D96">
        <w:rPr>
          <w:sz w:val="28"/>
          <w:szCs w:val="28"/>
        </w:rPr>
        <w:t xml:space="preserve">Tea bags – many are now sealed with a thin layer of plant-based plastic (PG tips, Yorkshire Tea, Clipper, Co-op, </w:t>
      </w:r>
      <w:r w:rsidR="00B42061" w:rsidRPr="00E03D96">
        <w:rPr>
          <w:sz w:val="28"/>
          <w:szCs w:val="28"/>
        </w:rPr>
        <w:t>Asda,</w:t>
      </w:r>
      <w:r w:rsidRPr="00E03D96">
        <w:rPr>
          <w:sz w:val="28"/>
          <w:szCs w:val="28"/>
        </w:rPr>
        <w:t xml:space="preserve"> and Sainsbury’s own brands plus Tesco soon) and can be put into garden waste or composted.</w:t>
      </w:r>
    </w:p>
    <w:p w14:paraId="5BF687D9" w14:textId="4E5776AE" w:rsidR="009910F4" w:rsidRPr="00E03D96" w:rsidRDefault="009910F4" w:rsidP="009910F4">
      <w:pPr>
        <w:rPr>
          <w:sz w:val="28"/>
          <w:szCs w:val="28"/>
        </w:rPr>
      </w:pPr>
      <w:r w:rsidRPr="000253F9">
        <w:rPr>
          <w:sz w:val="28"/>
          <w:szCs w:val="28"/>
        </w:rPr>
        <w:t xml:space="preserve">How you dispose of an item </w:t>
      </w:r>
      <w:r w:rsidR="00B42061" w:rsidRPr="000253F9">
        <w:rPr>
          <w:sz w:val="28"/>
          <w:szCs w:val="28"/>
        </w:rPr>
        <w:t>depends on</w:t>
      </w:r>
      <w:r w:rsidRPr="000253F9">
        <w:rPr>
          <w:sz w:val="28"/>
          <w:szCs w:val="28"/>
        </w:rPr>
        <w:t xml:space="preserve"> what local recycling facilities there are where you live. Please check the Wiltshire County Council website – </w:t>
      </w:r>
      <w:hyperlink r:id="rId57" w:history="1">
        <w:r w:rsidR="00DF7EE8" w:rsidRPr="00DF7EE8">
          <w:rPr>
            <w:rStyle w:val="Hyperlink"/>
            <w:sz w:val="24"/>
            <w:szCs w:val="24"/>
          </w:rPr>
          <w:t>https://www.wiltshire.gov.uk/rubbish-and-recycling</w:t>
        </w:r>
      </w:hyperlink>
      <w:r w:rsidR="00DF7EE8" w:rsidRPr="003C6713">
        <w:rPr>
          <w:sz w:val="20"/>
          <w:szCs w:val="20"/>
        </w:rPr>
        <w:t xml:space="preserve">  </w:t>
      </w:r>
    </w:p>
    <w:p w14:paraId="1BC68120" w14:textId="77777777" w:rsidR="009910F4" w:rsidRPr="003F3716" w:rsidRDefault="009910F4" w:rsidP="009910F4">
      <w:pPr>
        <w:rPr>
          <w:b/>
          <w:bCs/>
          <w:sz w:val="28"/>
          <w:szCs w:val="28"/>
        </w:rPr>
      </w:pPr>
      <w:r w:rsidRPr="003F3716">
        <w:rPr>
          <w:b/>
          <w:bCs/>
          <w:sz w:val="28"/>
          <w:szCs w:val="28"/>
        </w:rPr>
        <w:t>Not recyclable</w:t>
      </w:r>
    </w:p>
    <w:p w14:paraId="295474AE" w14:textId="784205A4" w:rsidR="009910F4" w:rsidRDefault="009910F4" w:rsidP="009910F4">
      <w:pPr>
        <w:pStyle w:val="ListParagraph"/>
        <w:numPr>
          <w:ilvl w:val="0"/>
          <w:numId w:val="11"/>
        </w:numPr>
        <w:spacing w:line="300" w:lineRule="auto"/>
        <w:rPr>
          <w:sz w:val="28"/>
          <w:szCs w:val="28"/>
        </w:rPr>
      </w:pPr>
      <w:r w:rsidRPr="0098180E">
        <w:rPr>
          <w:b/>
          <w:bCs/>
          <w:sz w:val="28"/>
          <w:szCs w:val="28"/>
        </w:rPr>
        <w:t xml:space="preserve">“Compostable” or “biodegradable” plastic wrappers </w:t>
      </w:r>
      <w:r w:rsidRPr="0098180E">
        <w:rPr>
          <w:sz w:val="28"/>
          <w:szCs w:val="28"/>
        </w:rPr>
        <w:t>were initially heralded as a revolution, but the tide is turning on these plant-based plastics.  The University College London’s Big Compost Experiment published late 2022 highlighted how poorly compostable they actually are. Unfortunately, they should just go in the bin</w:t>
      </w:r>
      <w:r w:rsidR="00DF7EE8">
        <w:rPr>
          <w:sz w:val="28"/>
          <w:szCs w:val="28"/>
        </w:rPr>
        <w:t>.</w:t>
      </w:r>
    </w:p>
    <w:p w14:paraId="280CF8B3" w14:textId="1A2BEC15" w:rsidR="009910F4" w:rsidRPr="003F3716" w:rsidRDefault="009910F4" w:rsidP="009910F4">
      <w:pPr>
        <w:pStyle w:val="ListParagraph"/>
        <w:numPr>
          <w:ilvl w:val="0"/>
          <w:numId w:val="11"/>
        </w:numPr>
        <w:spacing w:line="300" w:lineRule="auto"/>
        <w:rPr>
          <w:sz w:val="28"/>
          <w:szCs w:val="28"/>
        </w:rPr>
      </w:pPr>
      <w:r>
        <w:rPr>
          <w:b/>
          <w:bCs/>
          <w:sz w:val="28"/>
          <w:szCs w:val="28"/>
        </w:rPr>
        <w:t xml:space="preserve">Pyrex dishes and drinking glasses </w:t>
      </w:r>
      <w:r w:rsidRPr="003F3716">
        <w:rPr>
          <w:sz w:val="28"/>
          <w:szCs w:val="28"/>
        </w:rPr>
        <w:t xml:space="preserve">– the different melting points </w:t>
      </w:r>
      <w:r>
        <w:rPr>
          <w:sz w:val="28"/>
          <w:szCs w:val="28"/>
        </w:rPr>
        <w:t xml:space="preserve">causes havoc with glass </w:t>
      </w:r>
      <w:r w:rsidR="00E407DF">
        <w:rPr>
          <w:sz w:val="28"/>
          <w:szCs w:val="28"/>
        </w:rPr>
        <w:t>recycling</w:t>
      </w:r>
      <w:r w:rsidR="00DF7EE8">
        <w:rPr>
          <w:sz w:val="28"/>
          <w:szCs w:val="28"/>
        </w:rPr>
        <w:t>.</w:t>
      </w:r>
    </w:p>
    <w:p w14:paraId="14ADBB6E" w14:textId="251E6596" w:rsidR="009910F4" w:rsidRPr="003F3716" w:rsidRDefault="009910F4" w:rsidP="009910F4">
      <w:pPr>
        <w:pStyle w:val="ListParagraph"/>
        <w:numPr>
          <w:ilvl w:val="0"/>
          <w:numId w:val="11"/>
        </w:numPr>
        <w:spacing w:line="300" w:lineRule="auto"/>
        <w:rPr>
          <w:sz w:val="28"/>
          <w:szCs w:val="28"/>
        </w:rPr>
      </w:pPr>
      <w:r>
        <w:rPr>
          <w:b/>
          <w:bCs/>
          <w:sz w:val="28"/>
          <w:szCs w:val="28"/>
        </w:rPr>
        <w:t xml:space="preserve">Disposable nappies – </w:t>
      </w:r>
      <w:r w:rsidRPr="003F3716">
        <w:rPr>
          <w:sz w:val="28"/>
          <w:szCs w:val="28"/>
        </w:rPr>
        <w:t xml:space="preserve">but trials are being run </w:t>
      </w:r>
      <w:r>
        <w:rPr>
          <w:sz w:val="28"/>
          <w:szCs w:val="28"/>
        </w:rPr>
        <w:t>to use them as a road resurfacing material, already successful on the A487 in Wales, so it may happen!</w:t>
      </w:r>
    </w:p>
    <w:p w14:paraId="67FC1A9D" w14:textId="5217454E" w:rsidR="009910F4" w:rsidRPr="003F3716" w:rsidRDefault="009910F4" w:rsidP="009910F4">
      <w:pPr>
        <w:pStyle w:val="ListParagraph"/>
        <w:numPr>
          <w:ilvl w:val="0"/>
          <w:numId w:val="11"/>
        </w:numPr>
        <w:spacing w:line="300" w:lineRule="auto"/>
        <w:rPr>
          <w:sz w:val="28"/>
          <w:szCs w:val="28"/>
        </w:rPr>
      </w:pPr>
      <w:r>
        <w:rPr>
          <w:b/>
          <w:bCs/>
          <w:sz w:val="28"/>
          <w:szCs w:val="28"/>
        </w:rPr>
        <w:t xml:space="preserve">Large plastic toys </w:t>
      </w:r>
      <w:r w:rsidRPr="003F3716">
        <w:rPr>
          <w:sz w:val="28"/>
          <w:szCs w:val="28"/>
        </w:rPr>
        <w:t>– give them away</w:t>
      </w:r>
      <w:r>
        <w:rPr>
          <w:sz w:val="28"/>
          <w:szCs w:val="28"/>
        </w:rPr>
        <w:t xml:space="preserve"> if still serviceable</w:t>
      </w:r>
      <w:r w:rsidR="00E407DF">
        <w:rPr>
          <w:sz w:val="28"/>
          <w:szCs w:val="28"/>
        </w:rPr>
        <w:t xml:space="preserve">, </w:t>
      </w:r>
      <w:r w:rsidR="00E407DF" w:rsidRPr="00E407DF">
        <w:rPr>
          <w:sz w:val="28"/>
          <w:szCs w:val="28"/>
        </w:rPr>
        <w:t>but currently too difficult to break down all the components economically.</w:t>
      </w:r>
    </w:p>
    <w:p w14:paraId="4D95E6F4" w14:textId="220CAB23" w:rsidR="009910F4" w:rsidRPr="00E03D96" w:rsidRDefault="009910F4" w:rsidP="009910F4">
      <w:pPr>
        <w:pStyle w:val="ListParagraph"/>
        <w:numPr>
          <w:ilvl w:val="0"/>
          <w:numId w:val="11"/>
        </w:numPr>
        <w:spacing w:line="300" w:lineRule="auto"/>
        <w:rPr>
          <w:sz w:val="28"/>
          <w:szCs w:val="28"/>
        </w:rPr>
      </w:pPr>
      <w:r>
        <w:rPr>
          <w:b/>
          <w:bCs/>
          <w:sz w:val="28"/>
          <w:szCs w:val="28"/>
        </w:rPr>
        <w:t xml:space="preserve">VHS cassettes – </w:t>
      </w:r>
      <w:r>
        <w:rPr>
          <w:sz w:val="28"/>
          <w:szCs w:val="28"/>
        </w:rPr>
        <w:t>bin unfortunately</w:t>
      </w:r>
      <w:r w:rsidR="00DF7EE8">
        <w:rPr>
          <w:sz w:val="28"/>
          <w:szCs w:val="28"/>
        </w:rPr>
        <w:t>.</w:t>
      </w:r>
    </w:p>
    <w:p w14:paraId="0ACA0A64" w14:textId="720D8229" w:rsidR="009910F4" w:rsidRPr="000253F9" w:rsidRDefault="009910F4" w:rsidP="009910F4">
      <w:pPr>
        <w:rPr>
          <w:b/>
          <w:bCs/>
          <w:sz w:val="28"/>
          <w:szCs w:val="28"/>
        </w:rPr>
      </w:pPr>
      <w:r w:rsidRPr="000253F9">
        <w:rPr>
          <w:b/>
          <w:bCs/>
          <w:sz w:val="28"/>
          <w:szCs w:val="28"/>
        </w:rPr>
        <w:t xml:space="preserve">Recycling and </w:t>
      </w:r>
      <w:r w:rsidR="00DF7EE8">
        <w:rPr>
          <w:b/>
          <w:bCs/>
          <w:sz w:val="28"/>
          <w:szCs w:val="28"/>
        </w:rPr>
        <w:t>l</w:t>
      </w:r>
      <w:r w:rsidRPr="000253F9">
        <w:rPr>
          <w:b/>
          <w:bCs/>
          <w:sz w:val="28"/>
          <w:szCs w:val="28"/>
        </w:rPr>
        <w:t>andfill</w:t>
      </w:r>
    </w:p>
    <w:p w14:paraId="03FD5973" w14:textId="72B97C37" w:rsidR="009910F4" w:rsidRDefault="009910F4" w:rsidP="00E407DF">
      <w:pPr>
        <w:spacing w:line="276" w:lineRule="auto"/>
        <w:rPr>
          <w:sz w:val="28"/>
          <w:szCs w:val="28"/>
        </w:rPr>
      </w:pPr>
      <w:r w:rsidRPr="00C67423">
        <w:rPr>
          <w:sz w:val="28"/>
          <w:szCs w:val="28"/>
        </w:rPr>
        <w:t xml:space="preserve">Processing these </w:t>
      </w:r>
      <w:r w:rsidR="00DF7EE8">
        <w:rPr>
          <w:sz w:val="28"/>
          <w:szCs w:val="28"/>
        </w:rPr>
        <w:t xml:space="preserve">recyclable </w:t>
      </w:r>
      <w:r w:rsidRPr="00C67423">
        <w:rPr>
          <w:sz w:val="28"/>
          <w:szCs w:val="28"/>
        </w:rPr>
        <w:t xml:space="preserve">materials still requires time, </w:t>
      </w:r>
      <w:r w:rsidR="00E407DF" w:rsidRPr="00C67423">
        <w:rPr>
          <w:sz w:val="28"/>
          <w:szCs w:val="28"/>
        </w:rPr>
        <w:t>energy,</w:t>
      </w:r>
      <w:r w:rsidRPr="00C67423">
        <w:rPr>
          <w:sz w:val="28"/>
          <w:szCs w:val="28"/>
        </w:rPr>
        <w:t xml:space="preserve"> and cost, therefore an item should ideally only be sent for recycling if there is no other way that it can be reused or repaired. </w:t>
      </w:r>
      <w:r w:rsidR="00E407DF" w:rsidRPr="00E407DF">
        <w:rPr>
          <w:sz w:val="28"/>
          <w:szCs w:val="28"/>
        </w:rPr>
        <w:t>It is the last term on the list of the four ‘r’s because it is in fact the least useful of the four</w:t>
      </w:r>
      <w:r w:rsidR="00E407DF">
        <w:rPr>
          <w:sz w:val="28"/>
          <w:szCs w:val="28"/>
        </w:rPr>
        <w:t xml:space="preserve"> </w:t>
      </w:r>
      <w:r w:rsidR="00E407DF" w:rsidRPr="00E407DF">
        <w:rPr>
          <w:sz w:val="28"/>
          <w:szCs w:val="28"/>
        </w:rPr>
        <w:t>ways of reducing your impact on the planet, however it is still vastly better than sending waste to landfill, although that will have to</w:t>
      </w:r>
      <w:r w:rsidR="00E407DF">
        <w:rPr>
          <w:sz w:val="28"/>
          <w:szCs w:val="28"/>
        </w:rPr>
        <w:t xml:space="preserve"> </w:t>
      </w:r>
      <w:r w:rsidR="00E407DF" w:rsidRPr="00E407DF">
        <w:rPr>
          <w:sz w:val="28"/>
          <w:szCs w:val="28"/>
        </w:rPr>
        <w:t>happen to some items eventually</w:t>
      </w:r>
      <w:r w:rsidRPr="00C67423">
        <w:rPr>
          <w:sz w:val="28"/>
          <w:szCs w:val="28"/>
        </w:rPr>
        <w:t>.</w:t>
      </w:r>
    </w:p>
    <w:p w14:paraId="295D5051" w14:textId="40D7E04B" w:rsidR="009910F4" w:rsidRPr="0071264A" w:rsidRDefault="009910F4" w:rsidP="009910F4">
      <w:pPr>
        <w:rPr>
          <w:b/>
          <w:bCs/>
          <w:sz w:val="28"/>
          <w:szCs w:val="28"/>
        </w:rPr>
      </w:pPr>
      <w:r w:rsidRPr="0071264A">
        <w:rPr>
          <w:b/>
          <w:bCs/>
          <w:sz w:val="28"/>
          <w:szCs w:val="28"/>
        </w:rPr>
        <w:t xml:space="preserve">Wiltshire </w:t>
      </w:r>
      <w:r w:rsidR="00DF7EE8">
        <w:rPr>
          <w:b/>
          <w:bCs/>
          <w:sz w:val="28"/>
          <w:szCs w:val="28"/>
        </w:rPr>
        <w:t xml:space="preserve">county council </w:t>
      </w:r>
      <w:r>
        <w:rPr>
          <w:b/>
          <w:bCs/>
          <w:sz w:val="28"/>
          <w:szCs w:val="28"/>
        </w:rPr>
        <w:t>on landfill</w:t>
      </w:r>
    </w:p>
    <w:p w14:paraId="7BDF0E76" w14:textId="6D08AA51" w:rsidR="009910F4" w:rsidRDefault="009910F4" w:rsidP="009910F4">
      <w:pPr>
        <w:spacing w:line="276" w:lineRule="auto"/>
        <w:rPr>
          <w:sz w:val="28"/>
          <w:szCs w:val="28"/>
        </w:rPr>
      </w:pPr>
      <w:r w:rsidRPr="0071264A">
        <w:rPr>
          <w:sz w:val="28"/>
          <w:szCs w:val="28"/>
        </w:rPr>
        <w:t>Over</w:t>
      </w:r>
      <w:r w:rsidR="00DF7EE8">
        <w:rPr>
          <w:sz w:val="28"/>
          <w:szCs w:val="28"/>
        </w:rPr>
        <w:t xml:space="preserve"> a third </w:t>
      </w:r>
      <w:r w:rsidRPr="0071264A">
        <w:rPr>
          <w:sz w:val="28"/>
          <w:szCs w:val="28"/>
        </w:rPr>
        <w:t>of</w:t>
      </w:r>
      <w:r w:rsidR="00DF7EE8">
        <w:rPr>
          <w:sz w:val="28"/>
          <w:szCs w:val="28"/>
        </w:rPr>
        <w:t xml:space="preserve"> the</w:t>
      </w:r>
      <w:r w:rsidRPr="0071264A">
        <w:rPr>
          <w:sz w:val="28"/>
          <w:szCs w:val="28"/>
        </w:rPr>
        <w:t xml:space="preserve"> items put in rubbish skips could have been recycled (analysis Jan 2022), and about </w:t>
      </w:r>
      <w:r w:rsidR="00DF7EE8">
        <w:rPr>
          <w:sz w:val="28"/>
          <w:szCs w:val="28"/>
        </w:rPr>
        <w:t>one tenth</w:t>
      </w:r>
      <w:r w:rsidRPr="0071264A">
        <w:rPr>
          <w:sz w:val="28"/>
          <w:szCs w:val="28"/>
        </w:rPr>
        <w:t xml:space="preserve"> is placed in the wrong skip</w:t>
      </w:r>
      <w:r>
        <w:rPr>
          <w:sz w:val="28"/>
          <w:szCs w:val="28"/>
        </w:rPr>
        <w:t>, and this is costly.</w:t>
      </w:r>
    </w:p>
    <w:p w14:paraId="373AB94E" w14:textId="77777777" w:rsidR="009910F4" w:rsidRPr="006C0DCF" w:rsidRDefault="009910F4" w:rsidP="009910F4">
      <w:pPr>
        <w:pStyle w:val="ListParagraph"/>
        <w:numPr>
          <w:ilvl w:val="0"/>
          <w:numId w:val="13"/>
        </w:numPr>
        <w:spacing w:line="276" w:lineRule="auto"/>
        <w:rPr>
          <w:sz w:val="28"/>
          <w:szCs w:val="28"/>
        </w:rPr>
      </w:pPr>
      <w:r w:rsidRPr="006C0DCF">
        <w:rPr>
          <w:sz w:val="28"/>
          <w:szCs w:val="28"/>
        </w:rPr>
        <w:lastRenderedPageBreak/>
        <w:t>Disposal of waste to landfill - at a cost of £125.77 per tonne</w:t>
      </w:r>
    </w:p>
    <w:p w14:paraId="62E3C9AA" w14:textId="016E003A" w:rsidR="009910F4" w:rsidRPr="0071264A" w:rsidRDefault="009910F4" w:rsidP="009910F4">
      <w:pPr>
        <w:numPr>
          <w:ilvl w:val="0"/>
          <w:numId w:val="13"/>
        </w:numPr>
        <w:spacing w:line="300" w:lineRule="auto"/>
        <w:rPr>
          <w:sz w:val="28"/>
          <w:szCs w:val="28"/>
        </w:rPr>
      </w:pPr>
      <w:r>
        <w:rPr>
          <w:sz w:val="28"/>
          <w:szCs w:val="28"/>
        </w:rPr>
        <w:t>C</w:t>
      </w:r>
      <w:r w:rsidRPr="0071264A">
        <w:rPr>
          <w:sz w:val="28"/>
          <w:szCs w:val="28"/>
        </w:rPr>
        <w:t xml:space="preserve">orrect sorting can reduce </w:t>
      </w:r>
      <w:r w:rsidR="00DF7EE8">
        <w:rPr>
          <w:sz w:val="28"/>
          <w:szCs w:val="28"/>
        </w:rPr>
        <w:t xml:space="preserve">the </w:t>
      </w:r>
      <w:r w:rsidRPr="0071264A">
        <w:rPr>
          <w:sz w:val="28"/>
          <w:szCs w:val="28"/>
        </w:rPr>
        <w:t xml:space="preserve">amount of waste by about 40%, removing 6,175 tonnes of waste from </w:t>
      </w:r>
      <w:r w:rsidR="00B42061" w:rsidRPr="0071264A">
        <w:rPr>
          <w:sz w:val="28"/>
          <w:szCs w:val="28"/>
        </w:rPr>
        <w:t>landfill</w:t>
      </w:r>
    </w:p>
    <w:p w14:paraId="57BC60EA" w14:textId="38E9959C" w:rsidR="009910F4" w:rsidRPr="0071264A" w:rsidRDefault="009910F4" w:rsidP="009910F4">
      <w:pPr>
        <w:numPr>
          <w:ilvl w:val="0"/>
          <w:numId w:val="13"/>
        </w:numPr>
        <w:spacing w:line="300" w:lineRule="auto"/>
        <w:rPr>
          <w:sz w:val="28"/>
          <w:szCs w:val="28"/>
        </w:rPr>
      </w:pPr>
      <w:r w:rsidRPr="0071264A">
        <w:rPr>
          <w:sz w:val="28"/>
          <w:szCs w:val="28"/>
        </w:rPr>
        <w:t xml:space="preserve">Diverting 6,175 tonnes of waste from landfill to recycling would save 2,500 tonnes of carbon </w:t>
      </w:r>
      <w:r w:rsidR="00B42061" w:rsidRPr="0071264A">
        <w:rPr>
          <w:sz w:val="28"/>
          <w:szCs w:val="28"/>
        </w:rPr>
        <w:t>emissions</w:t>
      </w:r>
    </w:p>
    <w:p w14:paraId="70DEC8E5" w14:textId="24EAC6A9" w:rsidR="009910F4" w:rsidRDefault="009910F4" w:rsidP="009910F4">
      <w:pPr>
        <w:numPr>
          <w:ilvl w:val="0"/>
          <w:numId w:val="13"/>
        </w:numPr>
        <w:spacing w:line="300" w:lineRule="auto"/>
        <w:rPr>
          <w:sz w:val="28"/>
          <w:szCs w:val="28"/>
        </w:rPr>
      </w:pPr>
      <w:r w:rsidRPr="0071264A">
        <w:rPr>
          <w:sz w:val="28"/>
          <w:szCs w:val="28"/>
        </w:rPr>
        <w:t xml:space="preserve">Additionally, costs savings relating to reduced use of landfill and income from additional recycling could achieve £0.5m per annum </w:t>
      </w:r>
      <w:r w:rsidR="00B42061" w:rsidRPr="0071264A">
        <w:rPr>
          <w:sz w:val="28"/>
          <w:szCs w:val="28"/>
        </w:rPr>
        <w:t>saving</w:t>
      </w:r>
    </w:p>
    <w:p w14:paraId="65ADE4B4" w14:textId="1F0F492C" w:rsidR="00930D04" w:rsidRPr="0071264A" w:rsidRDefault="00930D04" w:rsidP="00930D04">
      <w:pPr>
        <w:spacing w:line="300" w:lineRule="auto"/>
        <w:rPr>
          <w:sz w:val="28"/>
          <w:szCs w:val="28"/>
        </w:rPr>
      </w:pPr>
    </w:p>
    <w:p w14:paraId="2DCDFBDE" w14:textId="7EFACA65" w:rsidR="009910F4" w:rsidRDefault="009910F4" w:rsidP="009910F4">
      <w:pPr>
        <w:spacing w:line="276" w:lineRule="auto"/>
        <w:rPr>
          <w:b/>
          <w:bCs/>
          <w:sz w:val="28"/>
          <w:szCs w:val="28"/>
        </w:rPr>
      </w:pPr>
      <w:r w:rsidRPr="0071264A">
        <w:rPr>
          <w:sz w:val="28"/>
          <w:szCs w:val="28"/>
        </w:rPr>
        <w:t xml:space="preserve">New onsite sorting facilities at county recycling centres will be introduced by </w:t>
      </w:r>
      <w:r>
        <w:rPr>
          <w:sz w:val="28"/>
          <w:szCs w:val="28"/>
        </w:rPr>
        <w:t xml:space="preserve">the </w:t>
      </w:r>
      <w:r w:rsidRPr="0071264A">
        <w:rPr>
          <w:sz w:val="28"/>
          <w:szCs w:val="28"/>
        </w:rPr>
        <w:t>end October 2023</w:t>
      </w:r>
      <w:r>
        <w:rPr>
          <w:sz w:val="28"/>
          <w:szCs w:val="28"/>
        </w:rPr>
        <w:t xml:space="preserve">, </w:t>
      </w:r>
      <w:r w:rsidRPr="0071264A">
        <w:rPr>
          <w:sz w:val="28"/>
          <w:szCs w:val="28"/>
        </w:rPr>
        <w:t xml:space="preserve">to </w:t>
      </w:r>
      <w:r>
        <w:rPr>
          <w:sz w:val="28"/>
          <w:szCs w:val="28"/>
        </w:rPr>
        <w:t xml:space="preserve">aid and </w:t>
      </w:r>
      <w:r w:rsidRPr="0071264A">
        <w:rPr>
          <w:sz w:val="28"/>
          <w:szCs w:val="28"/>
        </w:rPr>
        <w:t>encourage better sorting of waste by residents</w:t>
      </w:r>
      <w:r w:rsidRPr="00DF7EE8">
        <w:rPr>
          <w:b/>
          <w:bCs/>
          <w:sz w:val="28"/>
          <w:szCs w:val="28"/>
        </w:rPr>
        <w:t>. </w:t>
      </w:r>
      <w:r w:rsidR="00DF7EE8" w:rsidRPr="00DF7EE8">
        <w:rPr>
          <w:b/>
          <w:bCs/>
          <w:sz w:val="28"/>
          <w:szCs w:val="28"/>
        </w:rPr>
        <w:t>(check if this has happened)</w:t>
      </w:r>
    </w:p>
    <w:p w14:paraId="345B06A8" w14:textId="15D967A3" w:rsidR="00930D04" w:rsidRDefault="00930D04" w:rsidP="009910F4">
      <w:pPr>
        <w:spacing w:line="276" w:lineRule="auto"/>
        <w:rPr>
          <w:b/>
          <w:bCs/>
          <w:sz w:val="28"/>
          <w:szCs w:val="28"/>
        </w:rPr>
      </w:pPr>
      <w:r>
        <w:rPr>
          <w:b/>
          <w:bCs/>
          <w:noProof/>
          <w:sz w:val="28"/>
          <w:szCs w:val="28"/>
        </w:rPr>
        <mc:AlternateContent>
          <mc:Choice Requires="wps">
            <w:drawing>
              <wp:anchor distT="0" distB="0" distL="114300" distR="114300" simplePos="0" relativeHeight="251647483" behindDoc="0" locked="0" layoutInCell="1" allowOverlap="1" wp14:anchorId="255F8028" wp14:editId="3D9C7D60">
                <wp:simplePos x="0" y="0"/>
                <wp:positionH relativeFrom="column">
                  <wp:posOffset>-435685</wp:posOffset>
                </wp:positionH>
                <wp:positionV relativeFrom="paragraph">
                  <wp:posOffset>421228</wp:posOffset>
                </wp:positionV>
                <wp:extent cx="10627995" cy="2528047"/>
                <wp:effectExtent l="0" t="0" r="20955" b="24765"/>
                <wp:wrapNone/>
                <wp:docPr id="1791630547" name="Rectangle 14"/>
                <wp:cNvGraphicFramePr/>
                <a:graphic xmlns:a="http://schemas.openxmlformats.org/drawingml/2006/main">
                  <a:graphicData uri="http://schemas.microsoft.com/office/word/2010/wordprocessingShape">
                    <wps:wsp>
                      <wps:cNvSpPr/>
                      <wps:spPr>
                        <a:xfrm>
                          <a:off x="0" y="0"/>
                          <a:ext cx="10627995" cy="2528047"/>
                        </a:xfrm>
                        <a:prstGeom prst="rect">
                          <a:avLst/>
                        </a:prstGeom>
                        <a:solidFill>
                          <a:schemeClr val="tx1">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E88B3C" w14:textId="77777777" w:rsidR="00930D04" w:rsidRPr="00930D04" w:rsidRDefault="00930D04" w:rsidP="00930D04">
                            <w:pPr>
                              <w:spacing w:line="276" w:lineRule="auto"/>
                              <w:jc w:val="center"/>
                              <w:rPr>
                                <w:sz w:val="44"/>
                                <w:szCs w:val="44"/>
                              </w:rPr>
                            </w:pPr>
                            <w:r w:rsidRPr="00930D04">
                              <w:rPr>
                                <w:sz w:val="44"/>
                                <w:szCs w:val="44"/>
                              </w:rPr>
                              <w:t>So, let’s reduce the volume of material consumed, reuse or repair whenever possible and recycle items only when its useful life is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55F8028" id="Rectangle 14" o:spid="_x0000_s1038" style="position:absolute;margin-left:-34.3pt;margin-top:33.15pt;width:836.85pt;height:199.05pt;z-index:2516474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" fillcolor="gray [1629]" strokecolor="#09101d [484]" strokeweight="1pt">
                <v:textbox>
                  <w:txbxContent>
                    <w:p w14:paraId="30E88B3C" w14:textId="77777777" w:rsidR="00930D04" w:rsidRPr="00930D04" w:rsidRDefault="00930D04" w:rsidP="00930D04">
                      <w:pPr>
                        <w:spacing w:line="276" w:lineRule="auto"/>
                        <w:jc w:val="center"/>
                        <w:rPr>
                          <w:sz w:val="44"/>
                          <w:szCs w:val="44"/>
                        </w:rPr>
                      </w:pPr>
                      <w:r w:rsidRPr="00930D04">
                        <w:rPr>
                          <w:sz w:val="44"/>
                          <w:szCs w:val="44"/>
                        </w:rPr>
                        <w:t>So, let’s reduce the volume of material consumed, reuse or repair whenever possible and recycle items only when its useful life is over.</w:t>
                      </w:r>
                    </w:p>
                  </w:txbxContent>
                </v:textbox>
              </v:rect>
            </w:pict>
          </mc:Fallback>
        </mc:AlternateContent>
      </w:r>
    </w:p>
    <w:p w14:paraId="6C553E29" w14:textId="0543D1EF" w:rsidR="00930D04" w:rsidRDefault="00930D04" w:rsidP="009910F4">
      <w:pPr>
        <w:spacing w:line="276" w:lineRule="auto"/>
        <w:rPr>
          <w:b/>
          <w:bCs/>
          <w:sz w:val="28"/>
          <w:szCs w:val="28"/>
        </w:rPr>
      </w:pPr>
    </w:p>
    <w:p w14:paraId="26C69A16" w14:textId="04EA9D20" w:rsidR="00930D04" w:rsidRDefault="00930D04" w:rsidP="009910F4">
      <w:pPr>
        <w:spacing w:line="276" w:lineRule="auto"/>
        <w:rPr>
          <w:b/>
          <w:bCs/>
          <w:sz w:val="28"/>
          <w:szCs w:val="28"/>
        </w:rPr>
      </w:pPr>
    </w:p>
    <w:p w14:paraId="4969033F" w14:textId="2BC8AFCF" w:rsidR="00930D04" w:rsidRDefault="00930D04" w:rsidP="009910F4">
      <w:pPr>
        <w:spacing w:line="276" w:lineRule="auto"/>
        <w:rPr>
          <w:b/>
          <w:bCs/>
          <w:sz w:val="28"/>
          <w:szCs w:val="28"/>
        </w:rPr>
      </w:pPr>
    </w:p>
    <w:p w14:paraId="360E84D9" w14:textId="44250898" w:rsidR="00930D04" w:rsidRDefault="00930D04" w:rsidP="009910F4">
      <w:pPr>
        <w:spacing w:line="276" w:lineRule="auto"/>
        <w:rPr>
          <w:b/>
          <w:bCs/>
          <w:sz w:val="28"/>
          <w:szCs w:val="28"/>
        </w:rPr>
      </w:pPr>
      <w:r>
        <w:rPr>
          <w:b/>
          <w:bCs/>
          <w:noProof/>
          <w:sz w:val="28"/>
          <w:szCs w:val="28"/>
        </w:rPr>
        <w:drawing>
          <wp:anchor distT="0" distB="0" distL="114300" distR="114300" simplePos="0" relativeHeight="251739648" behindDoc="0" locked="0" layoutInCell="1" allowOverlap="1" wp14:anchorId="5D683A7E" wp14:editId="65BF0BF3">
            <wp:simplePos x="0" y="0"/>
            <wp:positionH relativeFrom="column">
              <wp:posOffset>6534785</wp:posOffset>
            </wp:positionH>
            <wp:positionV relativeFrom="paragraph">
              <wp:posOffset>37465</wp:posOffset>
            </wp:positionV>
            <wp:extent cx="1041400" cy="1030605"/>
            <wp:effectExtent l="0" t="0" r="6350" b="0"/>
            <wp:wrapNone/>
            <wp:docPr id="17145479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1400" cy="103060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38624" behindDoc="0" locked="0" layoutInCell="1" allowOverlap="1" wp14:anchorId="689CD228" wp14:editId="11C24ADF">
            <wp:simplePos x="0" y="0"/>
            <wp:positionH relativeFrom="column">
              <wp:posOffset>5061585</wp:posOffset>
            </wp:positionH>
            <wp:positionV relativeFrom="paragraph">
              <wp:posOffset>32385</wp:posOffset>
            </wp:positionV>
            <wp:extent cx="1181100" cy="1047115"/>
            <wp:effectExtent l="0" t="0" r="0" b="635"/>
            <wp:wrapNone/>
            <wp:docPr id="1468167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04711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737600" behindDoc="0" locked="0" layoutInCell="1" allowOverlap="1" wp14:anchorId="48F847B8" wp14:editId="574BCB47">
            <wp:simplePos x="0" y="0"/>
            <wp:positionH relativeFrom="column">
              <wp:posOffset>3601085</wp:posOffset>
            </wp:positionH>
            <wp:positionV relativeFrom="paragraph">
              <wp:posOffset>26035</wp:posOffset>
            </wp:positionV>
            <wp:extent cx="1123950" cy="1095375"/>
            <wp:effectExtent l="0" t="0" r="0" b="9525"/>
            <wp:wrapNone/>
            <wp:docPr id="344257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b="8259"/>
                    <a:stretch/>
                  </pic:blipFill>
                  <pic:spPr bwMode="auto">
                    <a:xfrm>
                      <a:off x="0" y="0"/>
                      <a:ext cx="112395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31D">
        <w:rPr>
          <w:b/>
          <w:bCs/>
          <w:noProof/>
          <w:color w:val="70AD47" w:themeColor="accent6"/>
          <w:sz w:val="52"/>
          <w:szCs w:val="52"/>
        </w:rPr>
        <w:drawing>
          <wp:anchor distT="0" distB="0" distL="114300" distR="114300" simplePos="0" relativeHeight="251734528" behindDoc="0" locked="0" layoutInCell="1" allowOverlap="1" wp14:anchorId="56016068" wp14:editId="70ED365F">
            <wp:simplePos x="0" y="0"/>
            <wp:positionH relativeFrom="margin">
              <wp:posOffset>2077085</wp:posOffset>
            </wp:positionH>
            <wp:positionV relativeFrom="paragraph">
              <wp:posOffset>34178</wp:posOffset>
            </wp:positionV>
            <wp:extent cx="1104900" cy="1104900"/>
            <wp:effectExtent l="0" t="0" r="0" b="0"/>
            <wp:wrapNone/>
            <wp:docPr id="2051122894" name="Picture 2051122894" descr="Dark floating bulbs with one lit up br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49843" name="Picture 1249649843" descr="Dark floating bulbs with one lit up brightly"/>
                    <pic:cNvPicPr/>
                  </pic:nvPicPr>
                  <pic:blipFill>
                    <a:blip r:embed="rId4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577B8FAE" w14:textId="22B14B47" w:rsidR="00930D04" w:rsidRDefault="00930D04" w:rsidP="009910F4">
      <w:pPr>
        <w:spacing w:line="276" w:lineRule="auto"/>
        <w:rPr>
          <w:sz w:val="28"/>
          <w:szCs w:val="28"/>
        </w:rPr>
      </w:pPr>
    </w:p>
    <w:p w14:paraId="207C79F3" w14:textId="4883852E" w:rsidR="009910F4" w:rsidRPr="005B161A" w:rsidRDefault="0055150B">
      <w:pPr>
        <w:rPr>
          <w:b/>
          <w:bCs/>
          <w:sz w:val="24"/>
          <w:szCs w:val="24"/>
        </w:rPr>
      </w:pPr>
      <w:r>
        <w:rPr>
          <w:noProof/>
        </w:rPr>
        <mc:AlternateContent>
          <mc:Choice Requires="wps">
            <w:drawing>
              <wp:anchor distT="0" distB="0" distL="114300" distR="114300" simplePos="0" relativeHeight="251742720" behindDoc="0" locked="0" layoutInCell="1" allowOverlap="1" wp14:anchorId="3C29A314" wp14:editId="28E46633">
                <wp:simplePos x="0" y="0"/>
                <wp:positionH relativeFrom="column">
                  <wp:posOffset>3602318</wp:posOffset>
                </wp:positionH>
                <wp:positionV relativeFrom="paragraph">
                  <wp:posOffset>464820</wp:posOffset>
                </wp:positionV>
                <wp:extent cx="1053465" cy="344170"/>
                <wp:effectExtent l="0" t="0" r="0" b="0"/>
                <wp:wrapNone/>
                <wp:docPr id="1566615797" name="Rectangle 15"/>
                <wp:cNvGraphicFramePr/>
                <a:graphic xmlns:a="http://schemas.openxmlformats.org/drawingml/2006/main">
                  <a:graphicData uri="http://schemas.microsoft.com/office/word/2010/wordprocessingShape">
                    <wps:wsp>
                      <wps:cNvSpPr/>
                      <wps:spPr>
                        <a:xfrm>
                          <a:off x="0" y="0"/>
                          <a:ext cx="1053465" cy="3441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66206B" w14:textId="05CAAAF6" w:rsidR="0055150B" w:rsidRDefault="0055150B" w:rsidP="00930D04">
                            <w:pPr>
                              <w:jc w:val="center"/>
                            </w:pPr>
                            <w:r>
                              <w:t>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9A314" id="Rectangle 15" o:spid="_x0000_s1039" style="position:absolute;margin-left:283.65pt;margin-top:36.6pt;width:82.95pt;height:27.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" filled="f" stroked="f" strokeweight="1pt">
                <v:textbox>
                  <w:txbxContent>
                    <w:p w14:paraId="2566206B" w14:textId="05CAAAF6" w:rsidR="0055150B" w:rsidRDefault="0055150B" w:rsidP="00930D04">
                      <w:pPr>
                        <w:jc w:val="center"/>
                      </w:pPr>
                      <w:r>
                        <w:t>Reuse</w:t>
                      </w:r>
                    </w:p>
                  </w:txbxContent>
                </v:textbox>
              </v:rect>
            </w:pict>
          </mc:Fallback>
        </mc:AlternateContent>
      </w:r>
      <w:r>
        <w:rPr>
          <w:noProof/>
        </w:rPr>
        <mc:AlternateContent>
          <mc:Choice Requires="wps">
            <w:drawing>
              <wp:anchor distT="0" distB="0" distL="114300" distR="114300" simplePos="0" relativeHeight="251746816" behindDoc="0" locked="0" layoutInCell="1" allowOverlap="1" wp14:anchorId="72C3EB62" wp14:editId="61EBA5E2">
                <wp:simplePos x="0" y="0"/>
                <wp:positionH relativeFrom="column">
                  <wp:posOffset>6502998</wp:posOffset>
                </wp:positionH>
                <wp:positionV relativeFrom="paragraph">
                  <wp:posOffset>464820</wp:posOffset>
                </wp:positionV>
                <wp:extent cx="1053988" cy="344244"/>
                <wp:effectExtent l="0" t="0" r="0" b="0"/>
                <wp:wrapNone/>
                <wp:docPr id="1904848514" name="Rectangle 15"/>
                <wp:cNvGraphicFramePr/>
                <a:graphic xmlns:a="http://schemas.openxmlformats.org/drawingml/2006/main">
                  <a:graphicData uri="http://schemas.microsoft.com/office/word/2010/wordprocessingShape">
                    <wps:wsp>
                      <wps:cNvSpPr/>
                      <wps:spPr>
                        <a:xfrm>
                          <a:off x="0" y="0"/>
                          <a:ext cx="1053988" cy="3442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AF9F9" w14:textId="03B6CAD7" w:rsidR="0055150B" w:rsidRDefault="0055150B" w:rsidP="00930D04">
                            <w:pPr>
                              <w:jc w:val="center"/>
                            </w:pPr>
                            <w:r>
                              <w:t>Recycle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EB62" id="_x0000_s1040" style="position:absolute;margin-left:512.05pt;margin-top:36.6pt;width:83pt;height:27.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" filled="f" stroked="f" strokeweight="1pt">
                <v:textbox>
                  <w:txbxContent>
                    <w:p w14:paraId="0CEAF9F9" w14:textId="03B6CAD7" w:rsidR="0055150B" w:rsidRDefault="0055150B" w:rsidP="00930D04">
                      <w:pPr>
                        <w:jc w:val="center"/>
                      </w:pPr>
                      <w:r>
                        <w:t>Recycle</w:t>
                      </w:r>
                    </w:p>
                  </w:txbxContent>
                </v:textbox>
              </v:rect>
            </w:pict>
          </mc:Fallback>
        </mc:AlternateContent>
      </w:r>
      <w:r>
        <w:rPr>
          <w:noProof/>
        </w:rPr>
        <mc:AlternateContent>
          <mc:Choice Requires="wps">
            <w:drawing>
              <wp:anchor distT="0" distB="0" distL="114300" distR="114300" simplePos="0" relativeHeight="251744768" behindDoc="0" locked="0" layoutInCell="1" allowOverlap="1" wp14:anchorId="1BBE617E" wp14:editId="78991F48">
                <wp:simplePos x="0" y="0"/>
                <wp:positionH relativeFrom="column">
                  <wp:posOffset>5107380</wp:posOffset>
                </wp:positionH>
                <wp:positionV relativeFrom="paragraph">
                  <wp:posOffset>464820</wp:posOffset>
                </wp:positionV>
                <wp:extent cx="1053988" cy="344244"/>
                <wp:effectExtent l="0" t="0" r="0" b="0"/>
                <wp:wrapNone/>
                <wp:docPr id="53845027" name="Rectangle 15"/>
                <wp:cNvGraphicFramePr/>
                <a:graphic xmlns:a="http://schemas.openxmlformats.org/drawingml/2006/main">
                  <a:graphicData uri="http://schemas.microsoft.com/office/word/2010/wordprocessingShape">
                    <wps:wsp>
                      <wps:cNvSpPr/>
                      <wps:spPr>
                        <a:xfrm>
                          <a:off x="0" y="0"/>
                          <a:ext cx="1053988" cy="3442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6E3C7B" w14:textId="37802297" w:rsidR="0055150B" w:rsidRDefault="0055150B" w:rsidP="0055150B">
                            <w:pPr>
                              <w:jc w:val="center"/>
                            </w:pPr>
                            <w:r>
                              <w:t>Repair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E617E" id="_x0000_s1041" style="position:absolute;margin-left:402.15pt;margin-top:36.6pt;width:83pt;height:27.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" filled="f" stroked="f" strokeweight="1pt">
                <v:textbox>
                  <w:txbxContent>
                    <w:p w14:paraId="1E6E3C7B" w14:textId="37802297" w:rsidR="0055150B" w:rsidRDefault="0055150B" w:rsidP="0055150B">
                      <w:pPr>
                        <w:jc w:val="center"/>
                      </w:pPr>
                      <w:r>
                        <w:t>Repair</w:t>
                      </w:r>
                    </w:p>
                  </w:txbxContent>
                </v:textbox>
              </v:rect>
            </w:pict>
          </mc:Fallback>
        </mc:AlternateContent>
      </w:r>
      <w:r w:rsidR="00930D04">
        <w:rPr>
          <w:noProof/>
        </w:rPr>
        <mc:AlternateContent>
          <mc:Choice Requires="wps">
            <w:drawing>
              <wp:anchor distT="0" distB="0" distL="114300" distR="114300" simplePos="0" relativeHeight="251740672" behindDoc="0" locked="0" layoutInCell="1" allowOverlap="1" wp14:anchorId="1FCC38E1" wp14:editId="3BC6D064">
                <wp:simplePos x="0" y="0"/>
                <wp:positionH relativeFrom="column">
                  <wp:posOffset>2103120</wp:posOffset>
                </wp:positionH>
                <wp:positionV relativeFrom="paragraph">
                  <wp:posOffset>465194</wp:posOffset>
                </wp:positionV>
                <wp:extent cx="1053988" cy="344244"/>
                <wp:effectExtent l="0" t="0" r="0" b="0"/>
                <wp:wrapNone/>
                <wp:docPr id="1852981366" name="Rectangle 15"/>
                <wp:cNvGraphicFramePr/>
                <a:graphic xmlns:a="http://schemas.openxmlformats.org/drawingml/2006/main">
                  <a:graphicData uri="http://schemas.microsoft.com/office/word/2010/wordprocessingShape">
                    <wps:wsp>
                      <wps:cNvSpPr/>
                      <wps:spPr>
                        <a:xfrm>
                          <a:off x="0" y="0"/>
                          <a:ext cx="1053988" cy="3442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444853" w14:textId="29525BEB" w:rsidR="00930D04" w:rsidRDefault="00930D04" w:rsidP="00930D04">
                            <w:pPr>
                              <w:jc w:val="center"/>
                            </w:pPr>
                            <w:r>
                              <w:t>Reduce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38E1" id="_x0000_s1042" style="position:absolute;margin-left:165.6pt;margin-top:36.65pt;width:83pt;height:27.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" filled="f" stroked="f" strokeweight="1pt">
                <v:textbox>
                  <w:txbxContent>
                    <w:p w14:paraId="7D444853" w14:textId="29525BEB" w:rsidR="00930D04" w:rsidRDefault="00930D04" w:rsidP="00930D04">
                      <w:pPr>
                        <w:jc w:val="center"/>
                      </w:pPr>
                      <w:r>
                        <w:t>Reduce</w:t>
                      </w:r>
                    </w:p>
                  </w:txbxContent>
                </v:textbox>
              </v:rect>
            </w:pict>
          </mc:Fallback>
        </mc:AlternateContent>
      </w:r>
      <w:r w:rsidR="00AD6893">
        <w:rPr>
          <w:noProof/>
        </w:rPr>
        <w:drawing>
          <wp:anchor distT="0" distB="0" distL="114300" distR="114300" simplePos="0" relativeHeight="251723264" behindDoc="0" locked="0" layoutInCell="1" allowOverlap="1" wp14:anchorId="04B0089B" wp14:editId="19271B4A">
            <wp:simplePos x="0" y="0"/>
            <wp:positionH relativeFrom="column">
              <wp:posOffset>4400064</wp:posOffset>
            </wp:positionH>
            <wp:positionV relativeFrom="paragraph">
              <wp:posOffset>913691</wp:posOffset>
            </wp:positionV>
            <wp:extent cx="674721" cy="720725"/>
            <wp:effectExtent l="0" t="0" r="0" b="3175"/>
            <wp:wrapNone/>
            <wp:docPr id="1193675367" name="Picture 1193675367" descr="A green arrow pointing up&#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9111" name="Picture 1" descr="A green arrow pointing up&#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74721" cy="720725"/>
                    </a:xfrm>
                    <a:prstGeom prst="rect">
                      <a:avLst/>
                    </a:prstGeom>
                  </pic:spPr>
                </pic:pic>
              </a:graphicData>
            </a:graphic>
          </wp:anchor>
        </w:drawing>
      </w:r>
    </w:p>
    <w:sectPr w:rsidR="009910F4" w:rsidRPr="005B161A" w:rsidSect="00E70BF3">
      <w:pgSz w:w="16838" w:h="11906"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C4A4E"/>
    <w:multiLevelType w:val="hybridMultilevel"/>
    <w:tmpl w:val="C33E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457A"/>
    <w:multiLevelType w:val="hybridMultilevel"/>
    <w:tmpl w:val="3046489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B53132"/>
    <w:multiLevelType w:val="hybridMultilevel"/>
    <w:tmpl w:val="43488EF2"/>
    <w:lvl w:ilvl="0" w:tplc="F5F0AB48">
      <w:start w:val="1"/>
      <w:numFmt w:val="decimal"/>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3" w15:restartNumberingAfterBreak="0">
    <w:nsid w:val="27E83689"/>
    <w:multiLevelType w:val="multilevel"/>
    <w:tmpl w:val="A4F0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C12C8"/>
    <w:multiLevelType w:val="hybridMultilevel"/>
    <w:tmpl w:val="5A18D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FC3639"/>
    <w:multiLevelType w:val="hybridMultilevel"/>
    <w:tmpl w:val="D77A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005ACA"/>
    <w:multiLevelType w:val="hybridMultilevel"/>
    <w:tmpl w:val="3046489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4B3A9C"/>
    <w:multiLevelType w:val="hybridMultilevel"/>
    <w:tmpl w:val="741AA9D6"/>
    <w:lvl w:ilvl="0" w:tplc="FFFFFFFF">
      <w:start w:val="1"/>
      <w:numFmt w:val="decimal"/>
      <w:lvlText w:val="%1."/>
      <w:lvlJc w:val="left"/>
      <w:pPr>
        <w:ind w:left="3960" w:hanging="360"/>
      </w:p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8" w15:restartNumberingAfterBreak="0">
    <w:nsid w:val="4A91741B"/>
    <w:multiLevelType w:val="hybridMultilevel"/>
    <w:tmpl w:val="304648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882A7A"/>
    <w:multiLevelType w:val="hybridMultilevel"/>
    <w:tmpl w:val="741AA9D6"/>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0" w15:restartNumberingAfterBreak="0">
    <w:nsid w:val="6FE577A2"/>
    <w:multiLevelType w:val="hybridMultilevel"/>
    <w:tmpl w:val="3C0C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C45D8"/>
    <w:multiLevelType w:val="hybridMultilevel"/>
    <w:tmpl w:val="4DFC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64E41"/>
    <w:multiLevelType w:val="hybridMultilevel"/>
    <w:tmpl w:val="F318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0164837">
    <w:abstractNumId w:val="4"/>
  </w:num>
  <w:num w:numId="2" w16cid:durableId="73473961">
    <w:abstractNumId w:val="9"/>
  </w:num>
  <w:num w:numId="3" w16cid:durableId="2078435960">
    <w:abstractNumId w:val="2"/>
  </w:num>
  <w:num w:numId="4" w16cid:durableId="918754150">
    <w:abstractNumId w:val="7"/>
  </w:num>
  <w:num w:numId="5" w16cid:durableId="1280337153">
    <w:abstractNumId w:val="8"/>
  </w:num>
  <w:num w:numId="6" w16cid:durableId="468328428">
    <w:abstractNumId w:val="1"/>
  </w:num>
  <w:num w:numId="7" w16cid:durableId="1280331357">
    <w:abstractNumId w:val="6"/>
  </w:num>
  <w:num w:numId="8" w16cid:durableId="282999808">
    <w:abstractNumId w:val="0"/>
  </w:num>
  <w:num w:numId="9" w16cid:durableId="1169060687">
    <w:abstractNumId w:val="10"/>
  </w:num>
  <w:num w:numId="10" w16cid:durableId="73627745">
    <w:abstractNumId w:val="11"/>
  </w:num>
  <w:num w:numId="11" w16cid:durableId="1431779708">
    <w:abstractNumId w:val="12"/>
  </w:num>
  <w:num w:numId="12" w16cid:durableId="531766661">
    <w:abstractNumId w:val="5"/>
  </w:num>
  <w:num w:numId="13" w16cid:durableId="1251308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29"/>
    <w:rsid w:val="00012936"/>
    <w:rsid w:val="00076606"/>
    <w:rsid w:val="000C2E97"/>
    <w:rsid w:val="000C5791"/>
    <w:rsid w:val="000D1355"/>
    <w:rsid w:val="000E280F"/>
    <w:rsid w:val="000E7C7D"/>
    <w:rsid w:val="00111E92"/>
    <w:rsid w:val="001236D2"/>
    <w:rsid w:val="00134FB2"/>
    <w:rsid w:val="001424CC"/>
    <w:rsid w:val="00147F7B"/>
    <w:rsid w:val="001525D6"/>
    <w:rsid w:val="001960CC"/>
    <w:rsid w:val="001C4980"/>
    <w:rsid w:val="001D17FC"/>
    <w:rsid w:val="001E78EC"/>
    <w:rsid w:val="001E79CE"/>
    <w:rsid w:val="0023615D"/>
    <w:rsid w:val="00246C00"/>
    <w:rsid w:val="00263764"/>
    <w:rsid w:val="00276D0C"/>
    <w:rsid w:val="00286A68"/>
    <w:rsid w:val="00287263"/>
    <w:rsid w:val="002B317E"/>
    <w:rsid w:val="002D66C9"/>
    <w:rsid w:val="003067BB"/>
    <w:rsid w:val="00317E0A"/>
    <w:rsid w:val="003339AC"/>
    <w:rsid w:val="0037187A"/>
    <w:rsid w:val="003845E1"/>
    <w:rsid w:val="00386AF1"/>
    <w:rsid w:val="003B2691"/>
    <w:rsid w:val="003C6713"/>
    <w:rsid w:val="003F1A69"/>
    <w:rsid w:val="003F506A"/>
    <w:rsid w:val="00432789"/>
    <w:rsid w:val="00437A51"/>
    <w:rsid w:val="004421FE"/>
    <w:rsid w:val="004573F8"/>
    <w:rsid w:val="004644DF"/>
    <w:rsid w:val="00481303"/>
    <w:rsid w:val="004A0002"/>
    <w:rsid w:val="004A0FC7"/>
    <w:rsid w:val="004A2FAF"/>
    <w:rsid w:val="004C1DEB"/>
    <w:rsid w:val="004C6F63"/>
    <w:rsid w:val="0050217F"/>
    <w:rsid w:val="0055150B"/>
    <w:rsid w:val="005B161A"/>
    <w:rsid w:val="005D5E92"/>
    <w:rsid w:val="005E0127"/>
    <w:rsid w:val="00603912"/>
    <w:rsid w:val="00612CF5"/>
    <w:rsid w:val="00616BAE"/>
    <w:rsid w:val="006365E5"/>
    <w:rsid w:val="00653706"/>
    <w:rsid w:val="00674D59"/>
    <w:rsid w:val="006900E9"/>
    <w:rsid w:val="006D48A6"/>
    <w:rsid w:val="007006D8"/>
    <w:rsid w:val="007110C3"/>
    <w:rsid w:val="00731329"/>
    <w:rsid w:val="00737C57"/>
    <w:rsid w:val="00755A93"/>
    <w:rsid w:val="00763F04"/>
    <w:rsid w:val="00785C3E"/>
    <w:rsid w:val="007A574F"/>
    <w:rsid w:val="007A6C1C"/>
    <w:rsid w:val="007A7D37"/>
    <w:rsid w:val="007D422A"/>
    <w:rsid w:val="007D4C42"/>
    <w:rsid w:val="007E4E66"/>
    <w:rsid w:val="00803B4D"/>
    <w:rsid w:val="00826A70"/>
    <w:rsid w:val="00832E5F"/>
    <w:rsid w:val="008541BC"/>
    <w:rsid w:val="00857D19"/>
    <w:rsid w:val="00864C1C"/>
    <w:rsid w:val="00895ECD"/>
    <w:rsid w:val="008A2F3C"/>
    <w:rsid w:val="008D3282"/>
    <w:rsid w:val="008E4CAA"/>
    <w:rsid w:val="008F62A1"/>
    <w:rsid w:val="00906218"/>
    <w:rsid w:val="00914E41"/>
    <w:rsid w:val="009205DA"/>
    <w:rsid w:val="00930D04"/>
    <w:rsid w:val="00934D90"/>
    <w:rsid w:val="00944754"/>
    <w:rsid w:val="009739CD"/>
    <w:rsid w:val="00973EF5"/>
    <w:rsid w:val="009910F4"/>
    <w:rsid w:val="009A3CE8"/>
    <w:rsid w:val="009D1826"/>
    <w:rsid w:val="009E24BD"/>
    <w:rsid w:val="009E6689"/>
    <w:rsid w:val="009F7C29"/>
    <w:rsid w:val="00A22F36"/>
    <w:rsid w:val="00A3091F"/>
    <w:rsid w:val="00A4000A"/>
    <w:rsid w:val="00A66AB3"/>
    <w:rsid w:val="00A74653"/>
    <w:rsid w:val="00A901ED"/>
    <w:rsid w:val="00A9047C"/>
    <w:rsid w:val="00AA2FDB"/>
    <w:rsid w:val="00AB6CA8"/>
    <w:rsid w:val="00AD6893"/>
    <w:rsid w:val="00B071EB"/>
    <w:rsid w:val="00B23E0F"/>
    <w:rsid w:val="00B23E3D"/>
    <w:rsid w:val="00B34F12"/>
    <w:rsid w:val="00B42061"/>
    <w:rsid w:val="00B464FD"/>
    <w:rsid w:val="00B626E5"/>
    <w:rsid w:val="00B969BB"/>
    <w:rsid w:val="00BB1D24"/>
    <w:rsid w:val="00BB276E"/>
    <w:rsid w:val="00BB45F5"/>
    <w:rsid w:val="00BD3836"/>
    <w:rsid w:val="00C511B1"/>
    <w:rsid w:val="00C8746A"/>
    <w:rsid w:val="00C92FA9"/>
    <w:rsid w:val="00CB4089"/>
    <w:rsid w:val="00CD3CD0"/>
    <w:rsid w:val="00CF0AB0"/>
    <w:rsid w:val="00CF23A8"/>
    <w:rsid w:val="00CF2C13"/>
    <w:rsid w:val="00D03755"/>
    <w:rsid w:val="00D43476"/>
    <w:rsid w:val="00D5231D"/>
    <w:rsid w:val="00D70CF3"/>
    <w:rsid w:val="00D86762"/>
    <w:rsid w:val="00DB622D"/>
    <w:rsid w:val="00DC2727"/>
    <w:rsid w:val="00DC778D"/>
    <w:rsid w:val="00DD31B7"/>
    <w:rsid w:val="00DE2CF9"/>
    <w:rsid w:val="00DF4CDC"/>
    <w:rsid w:val="00DF7EE8"/>
    <w:rsid w:val="00E0347C"/>
    <w:rsid w:val="00E143B0"/>
    <w:rsid w:val="00E20D1D"/>
    <w:rsid w:val="00E25E16"/>
    <w:rsid w:val="00E36F25"/>
    <w:rsid w:val="00E407DF"/>
    <w:rsid w:val="00E42603"/>
    <w:rsid w:val="00E43028"/>
    <w:rsid w:val="00E70BF3"/>
    <w:rsid w:val="00ED21EC"/>
    <w:rsid w:val="00ED59F2"/>
    <w:rsid w:val="00EE74BD"/>
    <w:rsid w:val="00F05E5C"/>
    <w:rsid w:val="00F062FD"/>
    <w:rsid w:val="00F20F74"/>
    <w:rsid w:val="00F36819"/>
    <w:rsid w:val="00F54ED8"/>
    <w:rsid w:val="00F56B22"/>
    <w:rsid w:val="00F72C19"/>
    <w:rsid w:val="00F74E1C"/>
    <w:rsid w:val="00F76CA8"/>
    <w:rsid w:val="00F83739"/>
    <w:rsid w:val="00F90A1B"/>
    <w:rsid w:val="00FC0458"/>
    <w:rsid w:val="00FD1FC2"/>
    <w:rsid w:val="00FE380B"/>
    <w:rsid w:val="00FF7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BAD9"/>
  <w15:chartTrackingRefBased/>
  <w15:docId w15:val="{407EA801-A226-47E5-99BC-66D42693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7C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2F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C2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A2F3C"/>
    <w:pPr>
      <w:ind w:left="720"/>
      <w:contextualSpacing/>
    </w:pPr>
  </w:style>
  <w:style w:type="character" w:customStyle="1" w:styleId="Heading2Char">
    <w:name w:val="Heading 2 Char"/>
    <w:basedOn w:val="DefaultParagraphFont"/>
    <w:link w:val="Heading2"/>
    <w:uiPriority w:val="9"/>
    <w:rsid w:val="008A2F3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111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6713"/>
    <w:rPr>
      <w:color w:val="0563C1" w:themeColor="hyperlink"/>
      <w:u w:val="single"/>
    </w:rPr>
  </w:style>
  <w:style w:type="character" w:styleId="FollowedHyperlink">
    <w:name w:val="FollowedHyperlink"/>
    <w:basedOn w:val="DefaultParagraphFont"/>
    <w:uiPriority w:val="99"/>
    <w:semiHidden/>
    <w:unhideWhenUsed/>
    <w:rsid w:val="007110C3"/>
    <w:rPr>
      <w:color w:val="954F72" w:themeColor="followedHyperlink"/>
      <w:u w:val="single"/>
    </w:rPr>
  </w:style>
  <w:style w:type="paragraph" w:styleId="NoSpacing">
    <w:name w:val="No Spacing"/>
    <w:link w:val="NoSpacingChar"/>
    <w:uiPriority w:val="1"/>
    <w:qFormat/>
    <w:rsid w:val="009205D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205DA"/>
    <w:rPr>
      <w:rFonts w:eastAsiaTheme="minorEastAsia"/>
      <w:kern w:val="0"/>
      <w:lang w:val="en-US"/>
      <w14:ligatures w14:val="none"/>
    </w:rPr>
  </w:style>
  <w:style w:type="paragraph" w:styleId="TOCHeading">
    <w:name w:val="TOC Heading"/>
    <w:basedOn w:val="Heading1"/>
    <w:next w:val="Normal"/>
    <w:uiPriority w:val="39"/>
    <w:unhideWhenUsed/>
    <w:qFormat/>
    <w:rsid w:val="00A74653"/>
    <w:pPr>
      <w:outlineLvl w:val="9"/>
    </w:pPr>
    <w:rPr>
      <w:kern w:val="0"/>
      <w:lang w:val="en-US"/>
      <w14:ligatures w14:val="none"/>
    </w:rPr>
  </w:style>
  <w:style w:type="paragraph" w:styleId="TOC1">
    <w:name w:val="toc 1"/>
    <w:basedOn w:val="Normal"/>
    <w:next w:val="Normal"/>
    <w:autoRedefine/>
    <w:uiPriority w:val="39"/>
    <w:unhideWhenUsed/>
    <w:rsid w:val="00A74653"/>
    <w:pPr>
      <w:spacing w:after="100"/>
    </w:pPr>
  </w:style>
  <w:style w:type="paragraph" w:styleId="TOC2">
    <w:name w:val="toc 2"/>
    <w:basedOn w:val="Normal"/>
    <w:next w:val="Normal"/>
    <w:autoRedefine/>
    <w:uiPriority w:val="39"/>
    <w:unhideWhenUsed/>
    <w:rsid w:val="00A74653"/>
    <w:pPr>
      <w:spacing w:after="100"/>
      <w:ind w:left="220"/>
    </w:pPr>
  </w:style>
  <w:style w:type="table" w:styleId="GridTable5Dark-Accent3">
    <w:name w:val="Grid Table 5 Dark Accent 3"/>
    <w:basedOn w:val="TableNormal"/>
    <w:uiPriority w:val="50"/>
    <w:rsid w:val="00BB27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
    <w:name w:val="Grid Table 5 Dark"/>
    <w:basedOn w:val="TableNormal"/>
    <w:uiPriority w:val="50"/>
    <w:rsid w:val="004A2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5">
    <w:name w:val="List Table 4 Accent 5"/>
    <w:basedOn w:val="TableNormal"/>
    <w:uiPriority w:val="49"/>
    <w:rsid w:val="004A2FA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5B161A"/>
    <w:rPr>
      <w:color w:val="605E5C"/>
      <w:shd w:val="clear" w:color="auto" w:fill="E1DFDD"/>
    </w:rPr>
  </w:style>
  <w:style w:type="table" w:styleId="ListTable4-Accent6">
    <w:name w:val="List Table 4 Accent 6"/>
    <w:basedOn w:val="TableNormal"/>
    <w:uiPriority w:val="49"/>
    <w:rsid w:val="00437A5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4">
    <w:name w:val="List Table 4 Accent 4"/>
    <w:basedOn w:val="TableNormal"/>
    <w:uiPriority w:val="49"/>
    <w:rsid w:val="00437A5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1879503">
      <w:bodyDiv w:val="1"/>
      <w:marLeft w:val="0"/>
      <w:marRight w:val="0"/>
      <w:marTop w:val="0"/>
      <w:marBottom w:val="0"/>
      <w:divBdr>
        <w:top w:val="none" w:sz="0" w:space="0" w:color="auto"/>
        <w:left w:val="none" w:sz="0" w:space="0" w:color="auto"/>
        <w:bottom w:val="none" w:sz="0" w:space="0" w:color="auto"/>
        <w:right w:val="none" w:sz="0" w:space="0" w:color="auto"/>
      </w:divBdr>
      <w:divsChild>
        <w:div w:id="15319917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hyperlink" Target="#_Enhanced_Environment"/><Relationship Id="rId26" Type="http://schemas.openxmlformats.org/officeDocument/2006/relationships/image" Target="media/image6.jpeg"/><Relationship Id="rId39" Type="http://schemas.openxmlformats.org/officeDocument/2006/relationships/hyperlink" Target="https://www.packagingnotincluded.co.uk/" TargetMode="External"/><Relationship Id="rId21" Type="http://schemas.openxmlformats.org/officeDocument/2006/relationships/image" Target="media/image3.png"/><Relationship Id="rId34" Type="http://schemas.openxmlformats.org/officeDocument/2006/relationships/hyperlink" Target="https://www.recyclenow.com/" TargetMode="External"/><Relationship Id="rId42" Type="http://schemas.openxmlformats.org/officeDocument/2006/relationships/hyperlink" Target="mailto:parishcouncil@ramsbury.org"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s://www.podback.org/" TargetMode="External"/><Relationship Id="rId7" Type="http://schemas.openxmlformats.org/officeDocument/2006/relationships/diagramData" Target="diagrams/data1.xml"/><Relationship Id="rId2" Type="http://schemas.openxmlformats.org/officeDocument/2006/relationships/customXml" Target="../customXml/item2.xml"/><Relationship Id="rId16" Type="http://schemas.microsoft.com/office/2007/relationships/diagramDrawing" Target="diagrams/drawing2.xml"/><Relationship Id="rId20" Type="http://schemas.openxmlformats.org/officeDocument/2006/relationships/hyperlink" Target="#_Rational_Resources"/><Relationship Id="rId29" Type="http://schemas.openxmlformats.org/officeDocument/2006/relationships/image" Target="media/image8.png"/><Relationship Id="rId41" Type="http://schemas.openxmlformats.org/officeDocument/2006/relationships/hyperlink" Target="mailto:parishcouncil@ramsbury.org" TargetMode="External"/><Relationship Id="rId54" Type="http://schemas.openxmlformats.org/officeDocument/2006/relationships/hyperlink" Target="https://boots.scan2recycle.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hyperlink" Target="#_Suggestion_Box"/><Relationship Id="rId32" Type="http://schemas.openxmlformats.org/officeDocument/2006/relationships/hyperlink" Target="https://boots.scan2recycle.com" TargetMode="External"/><Relationship Id="rId37" Type="http://schemas.openxmlformats.org/officeDocument/2006/relationships/hyperlink" Target="https://www.podback.org/" TargetMode="Externa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20.png"/><Relationship Id="rId58"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diagramColors" Target="diagrams/colors2.xml"/><Relationship Id="rId23" Type="http://schemas.openxmlformats.org/officeDocument/2006/relationships/image" Target="media/image4.png"/><Relationship Id="rId28" Type="http://schemas.openxmlformats.org/officeDocument/2006/relationships/hyperlink" Target="#_Details_and_Information"/><Relationship Id="rId36" Type="http://schemas.openxmlformats.org/officeDocument/2006/relationships/hyperlink" Target="https://boots.scan2recycle.com" TargetMode="External"/><Relationship Id="rId49" Type="http://schemas.openxmlformats.org/officeDocument/2006/relationships/image" Target="media/image16.svg"/><Relationship Id="rId57" Type="http://schemas.openxmlformats.org/officeDocument/2006/relationships/hyperlink" Target="https://www.wiltshire.gov.uk/rubbish-and-recycling" TargetMode="External"/><Relationship Id="rId61"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2.png"/><Relationship Id="rId31" Type="http://schemas.openxmlformats.org/officeDocument/2006/relationships/hyperlink" Target="https://www.recyclenow.com/" TargetMode="External"/><Relationship Id="rId44" Type="http://schemas.openxmlformats.org/officeDocument/2006/relationships/image" Target="media/image11.png"/><Relationship Id="rId52" Type="http://schemas.openxmlformats.org/officeDocument/2006/relationships/image" Target="media/image19.svg"/><Relationship Id="rId60" Type="http://schemas.openxmlformats.org/officeDocument/2006/relationships/image" Target="media/image23.png"/><Relationship Id="rId4" Type="http://schemas.openxmlformats.org/officeDocument/2006/relationships/styles" Target="style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yperlink" Target="#_Optimised_Operations"/><Relationship Id="rId27" Type="http://schemas.openxmlformats.org/officeDocument/2006/relationships/image" Target="media/image7.png"/><Relationship Id="rId30" Type="http://schemas.openxmlformats.org/officeDocument/2006/relationships/hyperlink" Target="https://www.wiltshire.gov.uk/rubbish-and-recycling" TargetMode="External"/><Relationship Id="rId35" Type="http://schemas.openxmlformats.org/officeDocument/2006/relationships/hyperlink" Target="https://www.reducereuserecycle.co.uk/greenarticles/where_can_i_recycle.php"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https://lionsclubs.co/MemberArea/home/spectacles-recycling/" TargetMode="External"/><Relationship Id="rId8" Type="http://schemas.openxmlformats.org/officeDocument/2006/relationships/diagramLayout" Target="diagrams/layout1.xml"/><Relationship Id="rId51"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diagramData" Target="diagrams/data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hyperlink" Target="https://www.wiltshire.gov.uk/rubbish-and-recycling" TargetMode="External"/><Relationship Id="rId38" Type="http://schemas.openxmlformats.org/officeDocument/2006/relationships/hyperlink" Target="https://lionsclubs.co/MemberArea/home/spectacles-recycling/" TargetMode="External"/><Relationship Id="rId46" Type="http://schemas.openxmlformats.org/officeDocument/2006/relationships/image" Target="media/image13.png"/><Relationship Id="rId5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F13B75-8727-4ABB-9A71-561489FDD619}" type="doc">
      <dgm:prSet loTypeId="urn:microsoft.com/office/officeart/2005/8/layout/hierarchy2" loCatId="hierarchy" qsTypeId="urn:microsoft.com/office/officeart/2005/8/quickstyle/3d1" qsCatId="3D" csTypeId="urn:microsoft.com/office/officeart/2005/8/colors/accent6_3" csCatId="accent6" phldr="1"/>
      <dgm:spPr/>
      <dgm:t>
        <a:bodyPr/>
        <a:lstStyle/>
        <a:p>
          <a:endParaRPr lang="en-GB"/>
        </a:p>
      </dgm:t>
    </dgm:pt>
    <dgm:pt modelId="{822E64CA-0646-4F42-BE1A-E8BB74435EC7}">
      <dgm:prSet phldrT="[Text]"/>
      <dgm:spPr/>
      <dgm:t>
        <a:bodyPr/>
        <a:lstStyle/>
        <a:p>
          <a:r>
            <a:rPr lang="en-GB"/>
            <a:t>Overall Vision and General Policies (3 areas)</a:t>
          </a:r>
        </a:p>
      </dgm:t>
    </dgm:pt>
    <dgm:pt modelId="{B9026F07-EB33-467A-B6E3-2937C63CDD1F}" type="parTrans" cxnId="{747279DA-F8E9-47B6-A584-935881B86BFB}">
      <dgm:prSet/>
      <dgm:spPr/>
      <dgm:t>
        <a:bodyPr/>
        <a:lstStyle/>
        <a:p>
          <a:endParaRPr lang="en-GB"/>
        </a:p>
      </dgm:t>
    </dgm:pt>
    <dgm:pt modelId="{2C5F027C-4CC2-4CCD-BCC0-28B6680E0286}" type="sibTrans" cxnId="{747279DA-F8E9-47B6-A584-935881B86BFB}">
      <dgm:prSet/>
      <dgm:spPr/>
      <dgm:t>
        <a:bodyPr/>
        <a:lstStyle/>
        <a:p>
          <a:endParaRPr lang="en-GB"/>
        </a:p>
      </dgm:t>
    </dgm:pt>
    <dgm:pt modelId="{48045AEB-1BB7-45D8-9CF2-1B5C2A8AD589}">
      <dgm:prSet phldrT="[Text]"/>
      <dgm:spPr/>
      <dgm:t>
        <a:bodyPr/>
        <a:lstStyle/>
        <a:p>
          <a:r>
            <a:rPr lang="en-GB"/>
            <a:t>Links to the details and support pages for each policy area</a:t>
          </a:r>
        </a:p>
      </dgm:t>
    </dgm:pt>
    <dgm:pt modelId="{38C7C3A6-4208-45E6-81DC-9FAEB76A2645}" type="parTrans" cxnId="{778D9A26-08D8-474D-8059-161410CB8EC4}">
      <dgm:prSet>
        <dgm:style>
          <a:lnRef idx="3">
            <a:schemeClr val="accent6"/>
          </a:lnRef>
          <a:fillRef idx="0">
            <a:schemeClr val="accent6"/>
          </a:fillRef>
          <a:effectRef idx="2">
            <a:schemeClr val="accent6"/>
          </a:effectRef>
          <a:fontRef idx="minor">
            <a:schemeClr val="tx1"/>
          </a:fontRef>
        </dgm:style>
      </dgm:prSet>
      <dgm:spPr>
        <a:ln>
          <a:headEnd type="none" w="med" len="med"/>
          <a:tailEnd type="triangle" w="med" len="med"/>
        </a:ln>
      </dgm:spPr>
      <dgm:t>
        <a:bodyPr/>
        <a:lstStyle/>
        <a:p>
          <a:endParaRPr lang="en-GB"/>
        </a:p>
      </dgm:t>
    </dgm:pt>
    <dgm:pt modelId="{B3B12740-92AF-4A9C-A17D-EBE4A3BD7BA9}" type="sibTrans" cxnId="{778D9A26-08D8-474D-8059-161410CB8EC4}">
      <dgm:prSet/>
      <dgm:spPr/>
      <dgm:t>
        <a:bodyPr/>
        <a:lstStyle/>
        <a:p>
          <a:endParaRPr lang="en-GB"/>
        </a:p>
      </dgm:t>
    </dgm:pt>
    <dgm:pt modelId="{83AB2515-51FA-485C-9342-8665940EC545}">
      <dgm:prSet phldrT="[Text]"/>
      <dgm:spPr/>
      <dgm:t>
        <a:bodyPr/>
        <a:lstStyle/>
        <a:p>
          <a:r>
            <a:rPr lang="en-GB"/>
            <a:t>Suggestion Box</a:t>
          </a:r>
        </a:p>
      </dgm:t>
    </dgm:pt>
    <dgm:pt modelId="{B33D8E9B-E909-4539-8852-D29AA0C6CF18}" type="parTrans" cxnId="{B8263C55-1B7D-42D3-B552-D993D627DBDF}">
      <dgm:prSet/>
      <dgm:spPr/>
      <dgm:t>
        <a:bodyPr/>
        <a:lstStyle/>
        <a:p>
          <a:endParaRPr lang="en-GB"/>
        </a:p>
      </dgm:t>
    </dgm:pt>
    <dgm:pt modelId="{E44BE2EE-EBC5-4DD8-85A9-E8BC216ECC84}" type="sibTrans" cxnId="{B8263C55-1B7D-42D3-B552-D993D627DBDF}">
      <dgm:prSet/>
      <dgm:spPr/>
      <dgm:t>
        <a:bodyPr/>
        <a:lstStyle/>
        <a:p>
          <a:endParaRPr lang="en-GB"/>
        </a:p>
      </dgm:t>
    </dgm:pt>
    <dgm:pt modelId="{D4EA2F27-24DB-42B2-8E6A-E7168EF57FBB}">
      <dgm:prSet phldrT="[Text]" custT="1"/>
      <dgm:spPr/>
      <dgm:t>
        <a:bodyPr/>
        <a:lstStyle/>
        <a:p>
          <a:r>
            <a:rPr lang="en-GB" sz="1600"/>
            <a:t>Articles of Interest </a:t>
          </a:r>
          <a:r>
            <a:rPr lang="en-GB" sz="1400"/>
            <a:t>(locally written or links to external)</a:t>
          </a:r>
          <a:endParaRPr lang="en-GB" sz="1600"/>
        </a:p>
      </dgm:t>
    </dgm:pt>
    <dgm:pt modelId="{75BD7476-E173-440C-9713-8F3D729D74F4}" type="parTrans" cxnId="{C6599488-E5AA-4936-BF50-19CEF101E06F}">
      <dgm:prSet/>
      <dgm:spPr/>
      <dgm:t>
        <a:bodyPr/>
        <a:lstStyle/>
        <a:p>
          <a:endParaRPr lang="en-GB"/>
        </a:p>
      </dgm:t>
    </dgm:pt>
    <dgm:pt modelId="{6B150908-D088-4D41-8DEA-2BDBEFE667F0}" type="sibTrans" cxnId="{C6599488-E5AA-4936-BF50-19CEF101E06F}">
      <dgm:prSet/>
      <dgm:spPr/>
      <dgm:t>
        <a:bodyPr/>
        <a:lstStyle/>
        <a:p>
          <a:endParaRPr lang="en-GB"/>
        </a:p>
      </dgm:t>
    </dgm:pt>
    <dgm:pt modelId="{B27A416F-68FE-45B9-9A81-D884415C818D}" type="pres">
      <dgm:prSet presAssocID="{4EF13B75-8727-4ABB-9A71-561489FDD619}" presName="diagram" presStyleCnt="0">
        <dgm:presLayoutVars>
          <dgm:chPref val="1"/>
          <dgm:dir/>
          <dgm:animOne val="branch"/>
          <dgm:animLvl val="lvl"/>
          <dgm:resizeHandles val="exact"/>
        </dgm:presLayoutVars>
      </dgm:prSet>
      <dgm:spPr/>
    </dgm:pt>
    <dgm:pt modelId="{6E916ADC-98CB-47A7-9785-CD3086CD8F99}" type="pres">
      <dgm:prSet presAssocID="{822E64CA-0646-4F42-BE1A-E8BB74435EC7}" presName="root1" presStyleCnt="0"/>
      <dgm:spPr/>
    </dgm:pt>
    <dgm:pt modelId="{062C6A3F-4FFD-4304-B0CB-CB016E2E057C}" type="pres">
      <dgm:prSet presAssocID="{822E64CA-0646-4F42-BE1A-E8BB74435EC7}" presName="LevelOneTextNode" presStyleLbl="node0" presStyleIdx="0" presStyleCnt="1">
        <dgm:presLayoutVars>
          <dgm:chPref val="3"/>
        </dgm:presLayoutVars>
      </dgm:prSet>
      <dgm:spPr/>
    </dgm:pt>
    <dgm:pt modelId="{6C51808C-221F-45F1-AC14-FD235B9E26D1}" type="pres">
      <dgm:prSet presAssocID="{822E64CA-0646-4F42-BE1A-E8BB74435EC7}" presName="level2hierChild" presStyleCnt="0"/>
      <dgm:spPr/>
    </dgm:pt>
    <dgm:pt modelId="{D2D734A7-F024-4762-9C70-F532244B1AB8}" type="pres">
      <dgm:prSet presAssocID="{38C7C3A6-4208-45E6-81DC-9FAEB76A2645}" presName="conn2-1" presStyleLbl="parChTrans1D2" presStyleIdx="0" presStyleCnt="1"/>
      <dgm:spPr/>
    </dgm:pt>
    <dgm:pt modelId="{C66F2897-FCE5-4195-99A4-BE5763685F2A}" type="pres">
      <dgm:prSet presAssocID="{38C7C3A6-4208-45E6-81DC-9FAEB76A2645}" presName="connTx" presStyleLbl="parChTrans1D2" presStyleIdx="0" presStyleCnt="1"/>
      <dgm:spPr/>
    </dgm:pt>
    <dgm:pt modelId="{D9BBD4C1-30AB-486C-ACEC-3FDC9300195D}" type="pres">
      <dgm:prSet presAssocID="{48045AEB-1BB7-45D8-9CF2-1B5C2A8AD589}" presName="root2" presStyleCnt="0"/>
      <dgm:spPr/>
    </dgm:pt>
    <dgm:pt modelId="{383D2606-5C0D-4DA8-981E-182582C0D7F1}" type="pres">
      <dgm:prSet presAssocID="{48045AEB-1BB7-45D8-9CF2-1B5C2A8AD589}" presName="LevelTwoTextNode" presStyleLbl="node2" presStyleIdx="0" presStyleCnt="1">
        <dgm:presLayoutVars>
          <dgm:chPref val="3"/>
        </dgm:presLayoutVars>
      </dgm:prSet>
      <dgm:spPr/>
    </dgm:pt>
    <dgm:pt modelId="{5C9DF91A-5D64-4038-894B-1C5956B2575B}" type="pres">
      <dgm:prSet presAssocID="{48045AEB-1BB7-45D8-9CF2-1B5C2A8AD589}" presName="level3hierChild" presStyleCnt="0"/>
      <dgm:spPr/>
    </dgm:pt>
    <dgm:pt modelId="{95AFD4F5-4B95-421F-A794-E78235A9DBD8}" type="pres">
      <dgm:prSet presAssocID="{B33D8E9B-E909-4539-8852-D29AA0C6CF18}" presName="conn2-1" presStyleLbl="parChTrans1D3" presStyleIdx="0" presStyleCnt="2"/>
      <dgm:spPr/>
    </dgm:pt>
    <dgm:pt modelId="{78207204-5E27-4355-B4F3-874EA7EE34F2}" type="pres">
      <dgm:prSet presAssocID="{B33D8E9B-E909-4539-8852-D29AA0C6CF18}" presName="connTx" presStyleLbl="parChTrans1D3" presStyleIdx="0" presStyleCnt="2"/>
      <dgm:spPr/>
    </dgm:pt>
    <dgm:pt modelId="{99225D84-D2CE-48D8-BAD4-478D3B36951B}" type="pres">
      <dgm:prSet presAssocID="{83AB2515-51FA-485C-9342-8665940EC545}" presName="root2" presStyleCnt="0"/>
      <dgm:spPr/>
    </dgm:pt>
    <dgm:pt modelId="{9D330309-CEDE-492C-A6CD-78762AB73B98}" type="pres">
      <dgm:prSet presAssocID="{83AB2515-51FA-485C-9342-8665940EC545}" presName="LevelTwoTextNode" presStyleLbl="node3" presStyleIdx="0" presStyleCnt="2">
        <dgm:presLayoutVars>
          <dgm:chPref val="3"/>
        </dgm:presLayoutVars>
      </dgm:prSet>
      <dgm:spPr/>
    </dgm:pt>
    <dgm:pt modelId="{4C98CD3D-98A9-49A4-B4B3-137349CA258C}" type="pres">
      <dgm:prSet presAssocID="{83AB2515-51FA-485C-9342-8665940EC545}" presName="level3hierChild" presStyleCnt="0"/>
      <dgm:spPr/>
    </dgm:pt>
    <dgm:pt modelId="{1209195B-728E-4919-8318-E572E50854C4}" type="pres">
      <dgm:prSet presAssocID="{75BD7476-E173-440C-9713-8F3D729D74F4}" presName="conn2-1" presStyleLbl="parChTrans1D3" presStyleIdx="1" presStyleCnt="2"/>
      <dgm:spPr/>
    </dgm:pt>
    <dgm:pt modelId="{072FDD8D-5C56-4AC5-B715-7FC511AD27F7}" type="pres">
      <dgm:prSet presAssocID="{75BD7476-E173-440C-9713-8F3D729D74F4}" presName="connTx" presStyleLbl="parChTrans1D3" presStyleIdx="1" presStyleCnt="2"/>
      <dgm:spPr/>
    </dgm:pt>
    <dgm:pt modelId="{1D07ED8C-67A6-4078-975B-A06FC41E45B3}" type="pres">
      <dgm:prSet presAssocID="{D4EA2F27-24DB-42B2-8E6A-E7168EF57FBB}" presName="root2" presStyleCnt="0"/>
      <dgm:spPr/>
    </dgm:pt>
    <dgm:pt modelId="{6CDC6E18-58EC-4DDF-BB72-69226E0D525D}" type="pres">
      <dgm:prSet presAssocID="{D4EA2F27-24DB-42B2-8E6A-E7168EF57FBB}" presName="LevelTwoTextNode" presStyleLbl="node3" presStyleIdx="1" presStyleCnt="2">
        <dgm:presLayoutVars>
          <dgm:chPref val="3"/>
        </dgm:presLayoutVars>
      </dgm:prSet>
      <dgm:spPr/>
    </dgm:pt>
    <dgm:pt modelId="{542F779D-89BF-4485-A000-E0D2D51C8422}" type="pres">
      <dgm:prSet presAssocID="{D4EA2F27-24DB-42B2-8E6A-E7168EF57FBB}" presName="level3hierChild" presStyleCnt="0"/>
      <dgm:spPr/>
    </dgm:pt>
  </dgm:ptLst>
  <dgm:cxnLst>
    <dgm:cxn modelId="{A205DD0A-3A0A-4720-A56A-9F4AB4B24F3E}" type="presOf" srcId="{38C7C3A6-4208-45E6-81DC-9FAEB76A2645}" destId="{D2D734A7-F024-4762-9C70-F532244B1AB8}" srcOrd="0" destOrd="0" presId="urn:microsoft.com/office/officeart/2005/8/layout/hierarchy2"/>
    <dgm:cxn modelId="{778D9A26-08D8-474D-8059-161410CB8EC4}" srcId="{822E64CA-0646-4F42-BE1A-E8BB74435EC7}" destId="{48045AEB-1BB7-45D8-9CF2-1B5C2A8AD589}" srcOrd="0" destOrd="0" parTransId="{38C7C3A6-4208-45E6-81DC-9FAEB76A2645}" sibTransId="{B3B12740-92AF-4A9C-A17D-EBE4A3BD7BA9}"/>
    <dgm:cxn modelId="{53721A5E-EE5D-4167-9B01-F06642281341}" type="presOf" srcId="{48045AEB-1BB7-45D8-9CF2-1B5C2A8AD589}" destId="{383D2606-5C0D-4DA8-981E-182582C0D7F1}" srcOrd="0" destOrd="0" presId="urn:microsoft.com/office/officeart/2005/8/layout/hierarchy2"/>
    <dgm:cxn modelId="{E0B4CC50-2B09-4719-BA4B-F20C20B4C770}" type="presOf" srcId="{822E64CA-0646-4F42-BE1A-E8BB74435EC7}" destId="{062C6A3F-4FFD-4304-B0CB-CB016E2E057C}" srcOrd="0" destOrd="0" presId="urn:microsoft.com/office/officeart/2005/8/layout/hierarchy2"/>
    <dgm:cxn modelId="{B8263C55-1B7D-42D3-B552-D993D627DBDF}" srcId="{48045AEB-1BB7-45D8-9CF2-1B5C2A8AD589}" destId="{83AB2515-51FA-485C-9342-8665940EC545}" srcOrd="0" destOrd="0" parTransId="{B33D8E9B-E909-4539-8852-D29AA0C6CF18}" sibTransId="{E44BE2EE-EBC5-4DD8-85A9-E8BC216ECC84}"/>
    <dgm:cxn modelId="{5E21CE7D-6FD2-42F2-ADB5-4EE24FFE6A1C}" type="presOf" srcId="{83AB2515-51FA-485C-9342-8665940EC545}" destId="{9D330309-CEDE-492C-A6CD-78762AB73B98}" srcOrd="0" destOrd="0" presId="urn:microsoft.com/office/officeart/2005/8/layout/hierarchy2"/>
    <dgm:cxn modelId="{C6599488-E5AA-4936-BF50-19CEF101E06F}" srcId="{48045AEB-1BB7-45D8-9CF2-1B5C2A8AD589}" destId="{D4EA2F27-24DB-42B2-8E6A-E7168EF57FBB}" srcOrd="1" destOrd="0" parTransId="{75BD7476-E173-440C-9713-8F3D729D74F4}" sibTransId="{6B150908-D088-4D41-8DEA-2BDBEFE667F0}"/>
    <dgm:cxn modelId="{B4265A8F-F6B4-45B6-AE46-3C81463DDCB9}" type="presOf" srcId="{B33D8E9B-E909-4539-8852-D29AA0C6CF18}" destId="{78207204-5E27-4355-B4F3-874EA7EE34F2}" srcOrd="1" destOrd="0" presId="urn:microsoft.com/office/officeart/2005/8/layout/hierarchy2"/>
    <dgm:cxn modelId="{BF9C5391-1CD9-47C7-B4FD-B80DD305004E}" type="presOf" srcId="{B33D8E9B-E909-4539-8852-D29AA0C6CF18}" destId="{95AFD4F5-4B95-421F-A794-E78235A9DBD8}" srcOrd="0" destOrd="0" presId="urn:microsoft.com/office/officeart/2005/8/layout/hierarchy2"/>
    <dgm:cxn modelId="{EE9C93A0-EC09-44F5-A6FB-2E342D730B29}" type="presOf" srcId="{38C7C3A6-4208-45E6-81DC-9FAEB76A2645}" destId="{C66F2897-FCE5-4195-99A4-BE5763685F2A}" srcOrd="1" destOrd="0" presId="urn:microsoft.com/office/officeart/2005/8/layout/hierarchy2"/>
    <dgm:cxn modelId="{3AF59FA1-FD76-4ED0-A0E5-BEB75709D2BA}" type="presOf" srcId="{D4EA2F27-24DB-42B2-8E6A-E7168EF57FBB}" destId="{6CDC6E18-58EC-4DDF-BB72-69226E0D525D}" srcOrd="0" destOrd="0" presId="urn:microsoft.com/office/officeart/2005/8/layout/hierarchy2"/>
    <dgm:cxn modelId="{680982B2-D8D4-4FFE-89F4-5C84848DCDE1}" type="presOf" srcId="{4EF13B75-8727-4ABB-9A71-561489FDD619}" destId="{B27A416F-68FE-45B9-9A81-D884415C818D}" srcOrd="0" destOrd="0" presId="urn:microsoft.com/office/officeart/2005/8/layout/hierarchy2"/>
    <dgm:cxn modelId="{747279DA-F8E9-47B6-A584-935881B86BFB}" srcId="{4EF13B75-8727-4ABB-9A71-561489FDD619}" destId="{822E64CA-0646-4F42-BE1A-E8BB74435EC7}" srcOrd="0" destOrd="0" parTransId="{B9026F07-EB33-467A-B6E3-2937C63CDD1F}" sibTransId="{2C5F027C-4CC2-4CCD-BCC0-28B6680E0286}"/>
    <dgm:cxn modelId="{572DE1E5-ACF8-4116-8916-1AAC6AE4CC9F}" type="presOf" srcId="{75BD7476-E173-440C-9713-8F3D729D74F4}" destId="{1209195B-728E-4919-8318-E572E50854C4}" srcOrd="0" destOrd="0" presId="urn:microsoft.com/office/officeart/2005/8/layout/hierarchy2"/>
    <dgm:cxn modelId="{588F11FB-D87F-40FA-9505-431F4C6804CE}" type="presOf" srcId="{75BD7476-E173-440C-9713-8F3D729D74F4}" destId="{072FDD8D-5C56-4AC5-B715-7FC511AD27F7}" srcOrd="1" destOrd="0" presId="urn:microsoft.com/office/officeart/2005/8/layout/hierarchy2"/>
    <dgm:cxn modelId="{37E37AA3-6EA9-475B-90B3-6D775D5695DB}" type="presParOf" srcId="{B27A416F-68FE-45B9-9A81-D884415C818D}" destId="{6E916ADC-98CB-47A7-9785-CD3086CD8F99}" srcOrd="0" destOrd="0" presId="urn:microsoft.com/office/officeart/2005/8/layout/hierarchy2"/>
    <dgm:cxn modelId="{9B13CAC9-7B18-4431-9B9D-C253D2D28090}" type="presParOf" srcId="{6E916ADC-98CB-47A7-9785-CD3086CD8F99}" destId="{062C6A3F-4FFD-4304-B0CB-CB016E2E057C}" srcOrd="0" destOrd="0" presId="urn:microsoft.com/office/officeart/2005/8/layout/hierarchy2"/>
    <dgm:cxn modelId="{3F3E1FEE-FED1-416E-ABEA-C74C6F62A8A5}" type="presParOf" srcId="{6E916ADC-98CB-47A7-9785-CD3086CD8F99}" destId="{6C51808C-221F-45F1-AC14-FD235B9E26D1}" srcOrd="1" destOrd="0" presId="urn:microsoft.com/office/officeart/2005/8/layout/hierarchy2"/>
    <dgm:cxn modelId="{98B0C7B4-E271-4460-8FCC-EA662B2E2F2B}" type="presParOf" srcId="{6C51808C-221F-45F1-AC14-FD235B9E26D1}" destId="{D2D734A7-F024-4762-9C70-F532244B1AB8}" srcOrd="0" destOrd="0" presId="urn:microsoft.com/office/officeart/2005/8/layout/hierarchy2"/>
    <dgm:cxn modelId="{F8FB0C0A-BCDF-4D8F-BDC1-7CAEA4DD0973}" type="presParOf" srcId="{D2D734A7-F024-4762-9C70-F532244B1AB8}" destId="{C66F2897-FCE5-4195-99A4-BE5763685F2A}" srcOrd="0" destOrd="0" presId="urn:microsoft.com/office/officeart/2005/8/layout/hierarchy2"/>
    <dgm:cxn modelId="{4F11F45B-6B9B-46D1-9012-7AA24E67A14B}" type="presParOf" srcId="{6C51808C-221F-45F1-AC14-FD235B9E26D1}" destId="{D9BBD4C1-30AB-486C-ACEC-3FDC9300195D}" srcOrd="1" destOrd="0" presId="urn:microsoft.com/office/officeart/2005/8/layout/hierarchy2"/>
    <dgm:cxn modelId="{9B04170C-12D1-4245-95E0-B98B4010A190}" type="presParOf" srcId="{D9BBD4C1-30AB-486C-ACEC-3FDC9300195D}" destId="{383D2606-5C0D-4DA8-981E-182582C0D7F1}" srcOrd="0" destOrd="0" presId="urn:microsoft.com/office/officeart/2005/8/layout/hierarchy2"/>
    <dgm:cxn modelId="{646B8BFB-7078-406E-823E-7A92E7C69DDB}" type="presParOf" srcId="{D9BBD4C1-30AB-486C-ACEC-3FDC9300195D}" destId="{5C9DF91A-5D64-4038-894B-1C5956B2575B}" srcOrd="1" destOrd="0" presId="urn:microsoft.com/office/officeart/2005/8/layout/hierarchy2"/>
    <dgm:cxn modelId="{BC8C6F0B-A2D9-4BD8-97AC-FBF9082A7626}" type="presParOf" srcId="{5C9DF91A-5D64-4038-894B-1C5956B2575B}" destId="{95AFD4F5-4B95-421F-A794-E78235A9DBD8}" srcOrd="0" destOrd="0" presId="urn:microsoft.com/office/officeart/2005/8/layout/hierarchy2"/>
    <dgm:cxn modelId="{D46057CE-C047-48E4-91BC-BEF8EF203E19}" type="presParOf" srcId="{95AFD4F5-4B95-421F-A794-E78235A9DBD8}" destId="{78207204-5E27-4355-B4F3-874EA7EE34F2}" srcOrd="0" destOrd="0" presId="urn:microsoft.com/office/officeart/2005/8/layout/hierarchy2"/>
    <dgm:cxn modelId="{3F296B09-CE82-497B-8AA9-2B318CBC3499}" type="presParOf" srcId="{5C9DF91A-5D64-4038-894B-1C5956B2575B}" destId="{99225D84-D2CE-48D8-BAD4-478D3B36951B}" srcOrd="1" destOrd="0" presId="urn:microsoft.com/office/officeart/2005/8/layout/hierarchy2"/>
    <dgm:cxn modelId="{4B1DE073-FF88-4F85-9FDD-C96409D77937}" type="presParOf" srcId="{99225D84-D2CE-48D8-BAD4-478D3B36951B}" destId="{9D330309-CEDE-492C-A6CD-78762AB73B98}" srcOrd="0" destOrd="0" presId="urn:microsoft.com/office/officeart/2005/8/layout/hierarchy2"/>
    <dgm:cxn modelId="{817D826D-6C7B-47E5-9487-4F67F0549AA1}" type="presParOf" srcId="{99225D84-D2CE-48D8-BAD4-478D3B36951B}" destId="{4C98CD3D-98A9-49A4-B4B3-137349CA258C}" srcOrd="1" destOrd="0" presId="urn:microsoft.com/office/officeart/2005/8/layout/hierarchy2"/>
    <dgm:cxn modelId="{D812C8B6-6136-41F2-BD2D-34351C4C846D}" type="presParOf" srcId="{5C9DF91A-5D64-4038-894B-1C5956B2575B}" destId="{1209195B-728E-4919-8318-E572E50854C4}" srcOrd="2" destOrd="0" presId="urn:microsoft.com/office/officeart/2005/8/layout/hierarchy2"/>
    <dgm:cxn modelId="{8D470B01-559D-4856-A8B5-31FC69BB751F}" type="presParOf" srcId="{1209195B-728E-4919-8318-E572E50854C4}" destId="{072FDD8D-5C56-4AC5-B715-7FC511AD27F7}" srcOrd="0" destOrd="0" presId="urn:microsoft.com/office/officeart/2005/8/layout/hierarchy2"/>
    <dgm:cxn modelId="{25CEC8AE-6A60-4913-9252-046DF43DFBB1}" type="presParOf" srcId="{5C9DF91A-5D64-4038-894B-1C5956B2575B}" destId="{1D07ED8C-67A6-4078-975B-A06FC41E45B3}" srcOrd="3" destOrd="0" presId="urn:microsoft.com/office/officeart/2005/8/layout/hierarchy2"/>
    <dgm:cxn modelId="{D2F4575C-4A98-433D-A18E-7F96AB773C8C}" type="presParOf" srcId="{1D07ED8C-67A6-4078-975B-A06FC41E45B3}" destId="{6CDC6E18-58EC-4DDF-BB72-69226E0D525D}" srcOrd="0" destOrd="0" presId="urn:microsoft.com/office/officeart/2005/8/layout/hierarchy2"/>
    <dgm:cxn modelId="{74CA2EFC-CF93-4C6C-B56D-70DBE6A0EE60}" type="presParOf" srcId="{1D07ED8C-67A6-4078-975B-A06FC41E45B3}" destId="{542F779D-89BF-4485-A000-E0D2D51C8422}" srcOrd="1" destOrd="0" presId="urn:microsoft.com/office/officeart/2005/8/layout/hierarchy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2E5903-EDB9-42F2-A394-F26DCAB05460}" type="doc">
      <dgm:prSet loTypeId="urn:microsoft.com/office/officeart/2005/8/layout/cycle8" loCatId="cycle" qsTypeId="urn:microsoft.com/office/officeart/2005/8/quickstyle/simple5" qsCatId="simple" csTypeId="urn:microsoft.com/office/officeart/2005/8/colors/colorful5" csCatId="colorful" phldr="1"/>
      <dgm:spPr/>
      <dgm:t>
        <a:bodyPr/>
        <a:lstStyle/>
        <a:p>
          <a:endParaRPr lang="en-GB"/>
        </a:p>
      </dgm:t>
    </dgm:pt>
    <dgm:pt modelId="{5A13910C-12A6-44B3-B34B-7DC1A35607DC}">
      <dgm:prSet phldrT="[Text]"/>
      <dgm:spPr/>
      <dgm:t>
        <a:bodyPr/>
        <a:lstStyle/>
        <a:p>
          <a:r>
            <a:rPr lang="en-GB"/>
            <a:t>2 </a:t>
          </a:r>
          <a:r>
            <a:rPr lang="en-GB" b="1"/>
            <a:t>Resources</a:t>
          </a:r>
        </a:p>
      </dgm:t>
    </dgm:pt>
    <dgm:pt modelId="{54302C3D-1E53-4444-A06A-A76F40A34505}" type="parTrans" cxnId="{3DC3152F-F9F5-4BC5-9B83-38EAD4ACE3E9}">
      <dgm:prSet/>
      <dgm:spPr/>
      <dgm:t>
        <a:bodyPr/>
        <a:lstStyle/>
        <a:p>
          <a:endParaRPr lang="en-GB"/>
        </a:p>
      </dgm:t>
    </dgm:pt>
    <dgm:pt modelId="{242B3A76-670B-46D0-9795-85D04D624BEA}" type="sibTrans" cxnId="{3DC3152F-F9F5-4BC5-9B83-38EAD4ACE3E9}">
      <dgm:prSet/>
      <dgm:spPr/>
      <dgm:t>
        <a:bodyPr/>
        <a:lstStyle/>
        <a:p>
          <a:endParaRPr lang="en-GB"/>
        </a:p>
      </dgm:t>
    </dgm:pt>
    <dgm:pt modelId="{07284241-0910-4BED-AF5A-984D5EECD8D3}">
      <dgm:prSet phldrT="[Text]"/>
      <dgm:spPr>
        <a:solidFill>
          <a:schemeClr val="accent6"/>
        </a:solidFill>
      </dgm:spPr>
      <dgm:t>
        <a:bodyPr/>
        <a:lstStyle/>
        <a:p>
          <a:r>
            <a:rPr lang="en-GB" b="1"/>
            <a:t>1       Environment</a:t>
          </a:r>
        </a:p>
      </dgm:t>
    </dgm:pt>
    <dgm:pt modelId="{8F23A744-19E3-45D5-9FF7-F822FBD5544A}" type="parTrans" cxnId="{8E22A420-33EE-4D27-8D78-8E724827232F}">
      <dgm:prSet/>
      <dgm:spPr/>
      <dgm:t>
        <a:bodyPr/>
        <a:lstStyle/>
        <a:p>
          <a:endParaRPr lang="en-GB"/>
        </a:p>
      </dgm:t>
    </dgm:pt>
    <dgm:pt modelId="{DBE0AF1A-FAA1-44CF-BAF4-0CEB1B3B5B85}" type="sibTrans" cxnId="{8E22A420-33EE-4D27-8D78-8E724827232F}">
      <dgm:prSet/>
      <dgm:spPr/>
      <dgm:t>
        <a:bodyPr/>
        <a:lstStyle/>
        <a:p>
          <a:endParaRPr lang="en-GB"/>
        </a:p>
      </dgm:t>
    </dgm:pt>
    <dgm:pt modelId="{25A1CB5C-8820-423F-B7AB-7427B9BAA688}">
      <dgm:prSet phldrT="[Text]"/>
      <dgm:spPr>
        <a:solidFill>
          <a:schemeClr val="accent4">
            <a:lumMod val="75000"/>
          </a:schemeClr>
        </a:solidFill>
      </dgm:spPr>
      <dgm:t>
        <a:bodyPr/>
        <a:lstStyle/>
        <a:p>
          <a:r>
            <a:rPr lang="en-GB" b="1"/>
            <a:t>3 Operations</a:t>
          </a:r>
        </a:p>
      </dgm:t>
    </dgm:pt>
    <dgm:pt modelId="{D576BF49-BF33-429E-B508-C8D29E3ABFD2}" type="parTrans" cxnId="{1BAF52C7-5283-4BC7-8698-D839EE67CA24}">
      <dgm:prSet/>
      <dgm:spPr/>
      <dgm:t>
        <a:bodyPr/>
        <a:lstStyle/>
        <a:p>
          <a:endParaRPr lang="en-GB"/>
        </a:p>
      </dgm:t>
    </dgm:pt>
    <dgm:pt modelId="{6383AE5F-1809-4DA5-95C0-50D22E40F03B}" type="sibTrans" cxnId="{1BAF52C7-5283-4BC7-8698-D839EE67CA24}">
      <dgm:prSet/>
      <dgm:spPr/>
      <dgm:t>
        <a:bodyPr/>
        <a:lstStyle/>
        <a:p>
          <a:endParaRPr lang="en-GB"/>
        </a:p>
      </dgm:t>
    </dgm:pt>
    <dgm:pt modelId="{9F9FC625-698B-43B8-AAD6-781D4BB8A080}" type="pres">
      <dgm:prSet presAssocID="{F22E5903-EDB9-42F2-A394-F26DCAB05460}" presName="compositeShape" presStyleCnt="0">
        <dgm:presLayoutVars>
          <dgm:chMax val="7"/>
          <dgm:dir/>
          <dgm:resizeHandles val="exact"/>
        </dgm:presLayoutVars>
      </dgm:prSet>
      <dgm:spPr/>
    </dgm:pt>
    <dgm:pt modelId="{DB121A1E-8422-4F7A-BA8A-EA5F194778F0}" type="pres">
      <dgm:prSet presAssocID="{F22E5903-EDB9-42F2-A394-F26DCAB05460}" presName="wedge1" presStyleLbl="node1" presStyleIdx="0" presStyleCnt="3"/>
      <dgm:spPr/>
    </dgm:pt>
    <dgm:pt modelId="{34D3297D-59C9-4AAE-BB30-CCC51CE0147A}" type="pres">
      <dgm:prSet presAssocID="{F22E5903-EDB9-42F2-A394-F26DCAB05460}" presName="dummy1a" presStyleCnt="0"/>
      <dgm:spPr/>
    </dgm:pt>
    <dgm:pt modelId="{B9227A57-3135-4EA7-9B4D-2DC29FAECBEB}" type="pres">
      <dgm:prSet presAssocID="{F22E5903-EDB9-42F2-A394-F26DCAB05460}" presName="dummy1b" presStyleCnt="0"/>
      <dgm:spPr/>
    </dgm:pt>
    <dgm:pt modelId="{ED8E2CF8-AE2A-4391-A13D-B0B0488844FF}" type="pres">
      <dgm:prSet presAssocID="{F22E5903-EDB9-42F2-A394-F26DCAB05460}" presName="wedge1Tx" presStyleLbl="node1" presStyleIdx="0" presStyleCnt="3">
        <dgm:presLayoutVars>
          <dgm:chMax val="0"/>
          <dgm:chPref val="0"/>
          <dgm:bulletEnabled val="1"/>
        </dgm:presLayoutVars>
      </dgm:prSet>
      <dgm:spPr/>
    </dgm:pt>
    <dgm:pt modelId="{1AB5BB18-A261-47F2-9DD5-E4D920D6DECE}" type="pres">
      <dgm:prSet presAssocID="{F22E5903-EDB9-42F2-A394-F26DCAB05460}" presName="wedge2" presStyleLbl="node1" presStyleIdx="1" presStyleCnt="3"/>
      <dgm:spPr/>
    </dgm:pt>
    <dgm:pt modelId="{8198AFA7-BFE5-4B8D-98AA-F53F4843108C}" type="pres">
      <dgm:prSet presAssocID="{F22E5903-EDB9-42F2-A394-F26DCAB05460}" presName="dummy2a" presStyleCnt="0"/>
      <dgm:spPr/>
    </dgm:pt>
    <dgm:pt modelId="{82C87CB3-8271-468D-851D-337670A505F4}" type="pres">
      <dgm:prSet presAssocID="{F22E5903-EDB9-42F2-A394-F26DCAB05460}" presName="dummy2b" presStyleCnt="0"/>
      <dgm:spPr/>
    </dgm:pt>
    <dgm:pt modelId="{1062F91A-65C8-404E-9E69-AE26E49C8E5A}" type="pres">
      <dgm:prSet presAssocID="{F22E5903-EDB9-42F2-A394-F26DCAB05460}" presName="wedge2Tx" presStyleLbl="node1" presStyleIdx="1" presStyleCnt="3">
        <dgm:presLayoutVars>
          <dgm:chMax val="0"/>
          <dgm:chPref val="0"/>
          <dgm:bulletEnabled val="1"/>
        </dgm:presLayoutVars>
      </dgm:prSet>
      <dgm:spPr/>
    </dgm:pt>
    <dgm:pt modelId="{DF0ACF22-B307-49C7-8D9D-524940B8E026}" type="pres">
      <dgm:prSet presAssocID="{F22E5903-EDB9-42F2-A394-F26DCAB05460}" presName="wedge3" presStyleLbl="node1" presStyleIdx="2" presStyleCnt="3"/>
      <dgm:spPr/>
    </dgm:pt>
    <dgm:pt modelId="{D3F0D5F5-187C-4EE8-9A18-7AE2BF5AE839}" type="pres">
      <dgm:prSet presAssocID="{F22E5903-EDB9-42F2-A394-F26DCAB05460}" presName="dummy3a" presStyleCnt="0"/>
      <dgm:spPr/>
    </dgm:pt>
    <dgm:pt modelId="{8A6C3ECD-3DA7-4F43-8C58-6084465D6D2B}" type="pres">
      <dgm:prSet presAssocID="{F22E5903-EDB9-42F2-A394-F26DCAB05460}" presName="dummy3b" presStyleCnt="0"/>
      <dgm:spPr/>
    </dgm:pt>
    <dgm:pt modelId="{0F1D8215-431C-48CD-8941-1D8402AD42A2}" type="pres">
      <dgm:prSet presAssocID="{F22E5903-EDB9-42F2-A394-F26DCAB05460}" presName="wedge3Tx" presStyleLbl="node1" presStyleIdx="2" presStyleCnt="3">
        <dgm:presLayoutVars>
          <dgm:chMax val="0"/>
          <dgm:chPref val="0"/>
          <dgm:bulletEnabled val="1"/>
        </dgm:presLayoutVars>
      </dgm:prSet>
      <dgm:spPr/>
    </dgm:pt>
    <dgm:pt modelId="{A0BCA15F-D546-4450-8110-E6F7B1DA8D83}" type="pres">
      <dgm:prSet presAssocID="{242B3A76-670B-46D0-9795-85D04D624BEA}" presName="arrowWedge1" presStyleLbl="fgSibTrans2D1" presStyleIdx="0" presStyleCnt="3"/>
      <dgm:spPr/>
    </dgm:pt>
    <dgm:pt modelId="{83B23956-C817-4A0F-8CE1-F7B7D21E1947}" type="pres">
      <dgm:prSet presAssocID="{DBE0AF1A-FAA1-44CF-BAF4-0CEB1B3B5B85}" presName="arrowWedge2" presStyleLbl="fgSibTrans2D1" presStyleIdx="1" presStyleCnt="3"/>
      <dgm:spPr>
        <a:solidFill>
          <a:schemeClr val="accent6"/>
        </a:solidFill>
      </dgm:spPr>
    </dgm:pt>
    <dgm:pt modelId="{0FC2BAE6-23DF-4688-8BE4-A299D3084487}" type="pres">
      <dgm:prSet presAssocID="{6383AE5F-1809-4DA5-95C0-50D22E40F03B}" presName="arrowWedge3" presStyleLbl="fgSibTrans2D1" presStyleIdx="2" presStyleCnt="3"/>
      <dgm:spPr>
        <a:solidFill>
          <a:schemeClr val="accent4">
            <a:lumMod val="75000"/>
          </a:schemeClr>
        </a:solidFill>
      </dgm:spPr>
    </dgm:pt>
  </dgm:ptLst>
  <dgm:cxnLst>
    <dgm:cxn modelId="{063A651B-8AB6-475D-9869-0625D1069A10}" type="presOf" srcId="{25A1CB5C-8820-423F-B7AB-7427B9BAA688}" destId="{DF0ACF22-B307-49C7-8D9D-524940B8E026}" srcOrd="0" destOrd="0" presId="urn:microsoft.com/office/officeart/2005/8/layout/cycle8"/>
    <dgm:cxn modelId="{8E22A420-33EE-4D27-8D78-8E724827232F}" srcId="{F22E5903-EDB9-42F2-A394-F26DCAB05460}" destId="{07284241-0910-4BED-AF5A-984D5EECD8D3}" srcOrd="1" destOrd="0" parTransId="{8F23A744-19E3-45D5-9FF7-F822FBD5544A}" sibTransId="{DBE0AF1A-FAA1-44CF-BAF4-0CEB1B3B5B85}"/>
    <dgm:cxn modelId="{3DC3152F-F9F5-4BC5-9B83-38EAD4ACE3E9}" srcId="{F22E5903-EDB9-42F2-A394-F26DCAB05460}" destId="{5A13910C-12A6-44B3-B34B-7DC1A35607DC}" srcOrd="0" destOrd="0" parTransId="{54302C3D-1E53-4444-A06A-A76F40A34505}" sibTransId="{242B3A76-670B-46D0-9795-85D04D624BEA}"/>
    <dgm:cxn modelId="{33801B6B-1A19-4AC5-86DE-15D59A4BA2B2}" type="presOf" srcId="{5A13910C-12A6-44B3-B34B-7DC1A35607DC}" destId="{ED8E2CF8-AE2A-4391-A13D-B0B0488844FF}" srcOrd="1" destOrd="0" presId="urn:microsoft.com/office/officeart/2005/8/layout/cycle8"/>
    <dgm:cxn modelId="{8499294D-89A7-45A7-AF94-E3FBAFFC1DBD}" type="presOf" srcId="{25A1CB5C-8820-423F-B7AB-7427B9BAA688}" destId="{0F1D8215-431C-48CD-8941-1D8402AD42A2}" srcOrd="1" destOrd="0" presId="urn:microsoft.com/office/officeart/2005/8/layout/cycle8"/>
    <dgm:cxn modelId="{C3C670C5-ED9F-4CCF-B0E4-DF6673834334}" type="presOf" srcId="{5A13910C-12A6-44B3-B34B-7DC1A35607DC}" destId="{DB121A1E-8422-4F7A-BA8A-EA5F194778F0}" srcOrd="0" destOrd="0" presId="urn:microsoft.com/office/officeart/2005/8/layout/cycle8"/>
    <dgm:cxn modelId="{1BAF52C7-5283-4BC7-8698-D839EE67CA24}" srcId="{F22E5903-EDB9-42F2-A394-F26DCAB05460}" destId="{25A1CB5C-8820-423F-B7AB-7427B9BAA688}" srcOrd="2" destOrd="0" parTransId="{D576BF49-BF33-429E-B508-C8D29E3ABFD2}" sibTransId="{6383AE5F-1809-4DA5-95C0-50D22E40F03B}"/>
    <dgm:cxn modelId="{798304D9-7824-4D21-A6AE-2361DB5BFB78}" type="presOf" srcId="{07284241-0910-4BED-AF5A-984D5EECD8D3}" destId="{1AB5BB18-A261-47F2-9DD5-E4D920D6DECE}" srcOrd="0" destOrd="0" presId="urn:microsoft.com/office/officeart/2005/8/layout/cycle8"/>
    <dgm:cxn modelId="{D672B6DF-73B7-4E27-AE4E-BE931BA21406}" type="presOf" srcId="{F22E5903-EDB9-42F2-A394-F26DCAB05460}" destId="{9F9FC625-698B-43B8-AAD6-781D4BB8A080}" srcOrd="0" destOrd="0" presId="urn:microsoft.com/office/officeart/2005/8/layout/cycle8"/>
    <dgm:cxn modelId="{47CC0BF3-A81B-44E5-8D7A-772C86BC4947}" type="presOf" srcId="{07284241-0910-4BED-AF5A-984D5EECD8D3}" destId="{1062F91A-65C8-404E-9E69-AE26E49C8E5A}" srcOrd="1" destOrd="0" presId="urn:microsoft.com/office/officeart/2005/8/layout/cycle8"/>
    <dgm:cxn modelId="{09580D64-DB86-45C6-ADA9-C4392E29D388}" type="presParOf" srcId="{9F9FC625-698B-43B8-AAD6-781D4BB8A080}" destId="{DB121A1E-8422-4F7A-BA8A-EA5F194778F0}" srcOrd="0" destOrd="0" presId="urn:microsoft.com/office/officeart/2005/8/layout/cycle8"/>
    <dgm:cxn modelId="{870E24B9-0A84-45A9-AA48-B92380A2C3B8}" type="presParOf" srcId="{9F9FC625-698B-43B8-AAD6-781D4BB8A080}" destId="{34D3297D-59C9-4AAE-BB30-CCC51CE0147A}" srcOrd="1" destOrd="0" presId="urn:microsoft.com/office/officeart/2005/8/layout/cycle8"/>
    <dgm:cxn modelId="{9AB832A4-7CE6-4356-BA68-7B43D03C90C5}" type="presParOf" srcId="{9F9FC625-698B-43B8-AAD6-781D4BB8A080}" destId="{B9227A57-3135-4EA7-9B4D-2DC29FAECBEB}" srcOrd="2" destOrd="0" presId="urn:microsoft.com/office/officeart/2005/8/layout/cycle8"/>
    <dgm:cxn modelId="{F3575729-D9C0-45DB-A034-D827788916A8}" type="presParOf" srcId="{9F9FC625-698B-43B8-AAD6-781D4BB8A080}" destId="{ED8E2CF8-AE2A-4391-A13D-B0B0488844FF}" srcOrd="3" destOrd="0" presId="urn:microsoft.com/office/officeart/2005/8/layout/cycle8"/>
    <dgm:cxn modelId="{1E1A1FF8-0454-4C05-B9FC-0E0654F6D781}" type="presParOf" srcId="{9F9FC625-698B-43B8-AAD6-781D4BB8A080}" destId="{1AB5BB18-A261-47F2-9DD5-E4D920D6DECE}" srcOrd="4" destOrd="0" presId="urn:microsoft.com/office/officeart/2005/8/layout/cycle8"/>
    <dgm:cxn modelId="{8F923566-C8C8-4740-9DEC-458B6B6F6A44}" type="presParOf" srcId="{9F9FC625-698B-43B8-AAD6-781D4BB8A080}" destId="{8198AFA7-BFE5-4B8D-98AA-F53F4843108C}" srcOrd="5" destOrd="0" presId="urn:microsoft.com/office/officeart/2005/8/layout/cycle8"/>
    <dgm:cxn modelId="{F7151922-0FA2-4645-8EDF-C0F0AC92C308}" type="presParOf" srcId="{9F9FC625-698B-43B8-AAD6-781D4BB8A080}" destId="{82C87CB3-8271-468D-851D-337670A505F4}" srcOrd="6" destOrd="0" presId="urn:microsoft.com/office/officeart/2005/8/layout/cycle8"/>
    <dgm:cxn modelId="{9901D2EB-260C-4FDE-9374-892A82DFB13A}" type="presParOf" srcId="{9F9FC625-698B-43B8-AAD6-781D4BB8A080}" destId="{1062F91A-65C8-404E-9E69-AE26E49C8E5A}" srcOrd="7" destOrd="0" presId="urn:microsoft.com/office/officeart/2005/8/layout/cycle8"/>
    <dgm:cxn modelId="{1F861161-9D23-43A8-92BF-9C02E0D45C27}" type="presParOf" srcId="{9F9FC625-698B-43B8-AAD6-781D4BB8A080}" destId="{DF0ACF22-B307-49C7-8D9D-524940B8E026}" srcOrd="8" destOrd="0" presId="urn:microsoft.com/office/officeart/2005/8/layout/cycle8"/>
    <dgm:cxn modelId="{EFB08808-C071-41EF-914B-746B30F86136}" type="presParOf" srcId="{9F9FC625-698B-43B8-AAD6-781D4BB8A080}" destId="{D3F0D5F5-187C-4EE8-9A18-7AE2BF5AE839}" srcOrd="9" destOrd="0" presId="urn:microsoft.com/office/officeart/2005/8/layout/cycle8"/>
    <dgm:cxn modelId="{2A5C48BA-00FE-4900-B05A-2EE1211ACDD8}" type="presParOf" srcId="{9F9FC625-698B-43B8-AAD6-781D4BB8A080}" destId="{8A6C3ECD-3DA7-4F43-8C58-6084465D6D2B}" srcOrd="10" destOrd="0" presId="urn:microsoft.com/office/officeart/2005/8/layout/cycle8"/>
    <dgm:cxn modelId="{5558DAD5-0933-410E-B692-4C88DCD066F3}" type="presParOf" srcId="{9F9FC625-698B-43B8-AAD6-781D4BB8A080}" destId="{0F1D8215-431C-48CD-8941-1D8402AD42A2}" srcOrd="11" destOrd="0" presId="urn:microsoft.com/office/officeart/2005/8/layout/cycle8"/>
    <dgm:cxn modelId="{FA9BA909-447F-4403-A1FB-88CB586311BD}" type="presParOf" srcId="{9F9FC625-698B-43B8-AAD6-781D4BB8A080}" destId="{A0BCA15F-D546-4450-8110-E6F7B1DA8D83}" srcOrd="12" destOrd="0" presId="urn:microsoft.com/office/officeart/2005/8/layout/cycle8"/>
    <dgm:cxn modelId="{60FA70FE-497A-4D8B-A21C-1F4D35966B22}" type="presParOf" srcId="{9F9FC625-698B-43B8-AAD6-781D4BB8A080}" destId="{83B23956-C817-4A0F-8CE1-F7B7D21E1947}" srcOrd="13" destOrd="0" presId="urn:microsoft.com/office/officeart/2005/8/layout/cycle8"/>
    <dgm:cxn modelId="{884519BA-0256-4BB9-8DD6-46F30129E464}" type="presParOf" srcId="{9F9FC625-698B-43B8-AAD6-781D4BB8A080}" destId="{0FC2BAE6-23DF-4688-8BE4-A299D3084487}" srcOrd="14"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C6A3F-4FFD-4304-B0CB-CB016E2E057C}">
      <dsp:nvSpPr>
        <dsp:cNvPr id="0" name=""/>
        <dsp:cNvSpPr/>
      </dsp:nvSpPr>
      <dsp:spPr>
        <a:xfrm>
          <a:off x="4746" y="1290342"/>
          <a:ext cx="1976028" cy="988014"/>
        </a:xfrm>
        <a:prstGeom prst="roundRect">
          <a:avLst>
            <a:gd name="adj" fmla="val 10000"/>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Overall Vision and General Policies (3 areas)</a:t>
          </a:r>
        </a:p>
      </dsp:txBody>
      <dsp:txXfrm>
        <a:off x="33684" y="1319280"/>
        <a:ext cx="1918152" cy="930138"/>
      </dsp:txXfrm>
    </dsp:sp>
    <dsp:sp modelId="{D2D734A7-F024-4762-9C70-F532244B1AB8}">
      <dsp:nvSpPr>
        <dsp:cNvPr id="0" name=""/>
        <dsp:cNvSpPr/>
      </dsp:nvSpPr>
      <dsp:spPr>
        <a:xfrm>
          <a:off x="1980774" y="1759433"/>
          <a:ext cx="790411" cy="49833"/>
        </a:xfrm>
        <a:custGeom>
          <a:avLst/>
          <a:gdLst/>
          <a:ahLst/>
          <a:cxnLst/>
          <a:rect l="0" t="0" r="0" b="0"/>
          <a:pathLst>
            <a:path>
              <a:moveTo>
                <a:pt x="0" y="24916"/>
              </a:moveTo>
              <a:lnTo>
                <a:pt x="790411" y="24916"/>
              </a:lnTo>
            </a:path>
          </a:pathLst>
        </a:custGeom>
        <a:noFill/>
        <a:ln w="19050" cap="flat" cmpd="sng" algn="ctr">
          <a:solidFill>
            <a:schemeClr val="accent6"/>
          </a:solidFill>
          <a:prstDash val="solid"/>
          <a:miter lim="800000"/>
          <a:headEnd type="none" w="med" len="med"/>
          <a:tailEnd type="triangle" w="med" len="med"/>
        </a:ln>
        <a:effectLst/>
        <a:scene3d>
          <a:camera prst="orthographicFront"/>
          <a:lightRig rig="flat" dir="t"/>
        </a:scene3d>
        <a:sp3d/>
      </dsp:spPr>
      <dsp:style>
        <a:lnRef idx="3">
          <a:schemeClr val="accent6"/>
        </a:lnRef>
        <a:fillRef idx="0">
          <a:schemeClr val="accent6"/>
        </a:fillRef>
        <a:effectRef idx="2">
          <a:schemeClr val="accent6"/>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356219" y="1764589"/>
        <a:ext cx="39520" cy="39520"/>
      </dsp:txXfrm>
    </dsp:sp>
    <dsp:sp modelId="{383D2606-5C0D-4DA8-981E-182582C0D7F1}">
      <dsp:nvSpPr>
        <dsp:cNvPr id="0" name=""/>
        <dsp:cNvSpPr/>
      </dsp:nvSpPr>
      <dsp:spPr>
        <a:xfrm>
          <a:off x="2771185" y="1290342"/>
          <a:ext cx="1976028" cy="988014"/>
        </a:xfrm>
        <a:prstGeom prst="roundRect">
          <a:avLst>
            <a:gd name="adj" fmla="val 10000"/>
          </a:avLst>
        </a:prstGeom>
        <a:gradFill rotWithShape="0">
          <a:gsLst>
            <a:gs pos="0">
              <a:schemeClr val="accent6">
                <a:tint val="99000"/>
                <a:hueOff val="0"/>
                <a:satOff val="0"/>
                <a:lumOff val="0"/>
                <a:alphaOff val="0"/>
                <a:satMod val="103000"/>
                <a:lumMod val="102000"/>
                <a:tint val="94000"/>
              </a:schemeClr>
            </a:gs>
            <a:gs pos="50000">
              <a:schemeClr val="accent6">
                <a:tint val="99000"/>
                <a:hueOff val="0"/>
                <a:satOff val="0"/>
                <a:lumOff val="0"/>
                <a:alphaOff val="0"/>
                <a:satMod val="110000"/>
                <a:lumMod val="100000"/>
                <a:shade val="100000"/>
              </a:schemeClr>
            </a:gs>
            <a:gs pos="100000">
              <a:schemeClr val="accent6">
                <a:tint val="99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Links to the details and support pages for each policy area</a:t>
          </a:r>
        </a:p>
      </dsp:txBody>
      <dsp:txXfrm>
        <a:off x="2800123" y="1319280"/>
        <a:ext cx="1918152" cy="930138"/>
      </dsp:txXfrm>
    </dsp:sp>
    <dsp:sp modelId="{95AFD4F5-4B95-421F-A794-E78235A9DBD8}">
      <dsp:nvSpPr>
        <dsp:cNvPr id="0" name=""/>
        <dsp:cNvSpPr/>
      </dsp:nvSpPr>
      <dsp:spPr>
        <a:xfrm rot="19457599">
          <a:off x="4655722" y="1475378"/>
          <a:ext cx="973394" cy="49833"/>
        </a:xfrm>
        <a:custGeom>
          <a:avLst/>
          <a:gdLst/>
          <a:ahLst/>
          <a:cxnLst/>
          <a:rect l="0" t="0" r="0" b="0"/>
          <a:pathLst>
            <a:path>
              <a:moveTo>
                <a:pt x="0" y="24916"/>
              </a:moveTo>
              <a:lnTo>
                <a:pt x="973394" y="24916"/>
              </a:lnTo>
            </a:path>
          </a:pathLst>
        </a:custGeom>
        <a:noFill/>
        <a:ln w="12700" cap="flat" cmpd="sng" algn="ctr">
          <a:solidFill>
            <a:schemeClr val="accent6">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118084" y="1475961"/>
        <a:ext cx="48669" cy="48669"/>
      </dsp:txXfrm>
    </dsp:sp>
    <dsp:sp modelId="{9D330309-CEDE-492C-A6CD-78762AB73B98}">
      <dsp:nvSpPr>
        <dsp:cNvPr id="0" name=""/>
        <dsp:cNvSpPr/>
      </dsp:nvSpPr>
      <dsp:spPr>
        <a:xfrm>
          <a:off x="5537625" y="722234"/>
          <a:ext cx="1976028" cy="988014"/>
        </a:xfrm>
        <a:prstGeom prst="roundRect">
          <a:avLst>
            <a:gd name="adj" fmla="val 10000"/>
          </a:avLst>
        </a:prstGeom>
        <a:gradFill rotWithShape="0">
          <a:gsLst>
            <a:gs pos="0">
              <a:schemeClr val="accent6">
                <a:tint val="80000"/>
                <a:hueOff val="0"/>
                <a:satOff val="0"/>
                <a:lumOff val="0"/>
                <a:alphaOff val="0"/>
                <a:satMod val="103000"/>
                <a:lumMod val="102000"/>
                <a:tint val="94000"/>
              </a:schemeClr>
            </a:gs>
            <a:gs pos="50000">
              <a:schemeClr val="accent6">
                <a:tint val="80000"/>
                <a:hueOff val="0"/>
                <a:satOff val="0"/>
                <a:lumOff val="0"/>
                <a:alphaOff val="0"/>
                <a:satMod val="110000"/>
                <a:lumMod val="100000"/>
                <a:shade val="100000"/>
              </a:schemeClr>
            </a:gs>
            <a:gs pos="100000">
              <a:schemeClr val="accent6">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Suggestion Box</a:t>
          </a:r>
        </a:p>
      </dsp:txBody>
      <dsp:txXfrm>
        <a:off x="5566563" y="751172"/>
        <a:ext cx="1918152" cy="930138"/>
      </dsp:txXfrm>
    </dsp:sp>
    <dsp:sp modelId="{1209195B-728E-4919-8318-E572E50854C4}">
      <dsp:nvSpPr>
        <dsp:cNvPr id="0" name=""/>
        <dsp:cNvSpPr/>
      </dsp:nvSpPr>
      <dsp:spPr>
        <a:xfrm rot="2142401">
          <a:off x="4655722" y="2043487"/>
          <a:ext cx="973394" cy="49833"/>
        </a:xfrm>
        <a:custGeom>
          <a:avLst/>
          <a:gdLst/>
          <a:ahLst/>
          <a:cxnLst/>
          <a:rect l="0" t="0" r="0" b="0"/>
          <a:pathLst>
            <a:path>
              <a:moveTo>
                <a:pt x="0" y="24916"/>
              </a:moveTo>
              <a:lnTo>
                <a:pt x="973394" y="24916"/>
              </a:lnTo>
            </a:path>
          </a:pathLst>
        </a:custGeom>
        <a:noFill/>
        <a:ln w="12700" cap="flat" cmpd="sng" algn="ctr">
          <a:solidFill>
            <a:schemeClr val="accent6">
              <a:tint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118084" y="2044069"/>
        <a:ext cx="48669" cy="48669"/>
      </dsp:txXfrm>
    </dsp:sp>
    <dsp:sp modelId="{6CDC6E18-58EC-4DDF-BB72-69226E0D525D}">
      <dsp:nvSpPr>
        <dsp:cNvPr id="0" name=""/>
        <dsp:cNvSpPr/>
      </dsp:nvSpPr>
      <dsp:spPr>
        <a:xfrm>
          <a:off x="5537625" y="1858451"/>
          <a:ext cx="1976028" cy="988014"/>
        </a:xfrm>
        <a:prstGeom prst="roundRect">
          <a:avLst>
            <a:gd name="adj" fmla="val 10000"/>
          </a:avLst>
        </a:prstGeom>
        <a:gradFill rotWithShape="0">
          <a:gsLst>
            <a:gs pos="0">
              <a:schemeClr val="accent6">
                <a:tint val="80000"/>
                <a:hueOff val="0"/>
                <a:satOff val="0"/>
                <a:lumOff val="0"/>
                <a:alphaOff val="0"/>
                <a:satMod val="103000"/>
                <a:lumMod val="102000"/>
                <a:tint val="94000"/>
              </a:schemeClr>
            </a:gs>
            <a:gs pos="50000">
              <a:schemeClr val="accent6">
                <a:tint val="80000"/>
                <a:hueOff val="0"/>
                <a:satOff val="0"/>
                <a:lumOff val="0"/>
                <a:alphaOff val="0"/>
                <a:satMod val="110000"/>
                <a:lumMod val="100000"/>
                <a:shade val="100000"/>
              </a:schemeClr>
            </a:gs>
            <a:gs pos="100000">
              <a:schemeClr val="accent6">
                <a:tint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Articles of Interest </a:t>
          </a:r>
          <a:r>
            <a:rPr lang="en-GB" sz="1400" kern="1200"/>
            <a:t>(locally written or links to external)</a:t>
          </a:r>
          <a:endParaRPr lang="en-GB" sz="1600" kern="1200"/>
        </a:p>
      </dsp:txBody>
      <dsp:txXfrm>
        <a:off x="5566563" y="1887389"/>
        <a:ext cx="1918152" cy="930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121A1E-8422-4F7A-BA8A-EA5F194778F0}">
      <dsp:nvSpPr>
        <dsp:cNvPr id="0" name=""/>
        <dsp:cNvSpPr/>
      </dsp:nvSpPr>
      <dsp:spPr>
        <a:xfrm>
          <a:off x="261922" y="98193"/>
          <a:ext cx="1268958" cy="1268958"/>
        </a:xfrm>
        <a:prstGeom prst="pie">
          <a:avLst>
            <a:gd name="adj1" fmla="val 16200000"/>
            <a:gd name="adj2" fmla="val 18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2 </a:t>
          </a:r>
          <a:r>
            <a:rPr lang="en-GB" sz="700" b="1" kern="1200"/>
            <a:t>Resources</a:t>
          </a:r>
        </a:p>
      </dsp:txBody>
      <dsp:txXfrm>
        <a:off x="930694" y="367091"/>
        <a:ext cx="453199" cy="377666"/>
      </dsp:txXfrm>
    </dsp:sp>
    <dsp:sp modelId="{1AB5BB18-A261-47F2-9DD5-E4D920D6DECE}">
      <dsp:nvSpPr>
        <dsp:cNvPr id="0" name=""/>
        <dsp:cNvSpPr/>
      </dsp:nvSpPr>
      <dsp:spPr>
        <a:xfrm>
          <a:off x="235788" y="143513"/>
          <a:ext cx="1268958" cy="1268958"/>
        </a:xfrm>
        <a:prstGeom prst="pie">
          <a:avLst>
            <a:gd name="adj1" fmla="val 1800000"/>
            <a:gd name="adj2" fmla="val 9000000"/>
          </a:avLst>
        </a:prstGeom>
        <a:solidFill>
          <a:schemeClr val="accent6"/>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1       Environment</a:t>
          </a:r>
        </a:p>
      </dsp:txBody>
      <dsp:txXfrm>
        <a:off x="537921" y="966825"/>
        <a:ext cx="679799" cy="332346"/>
      </dsp:txXfrm>
    </dsp:sp>
    <dsp:sp modelId="{DF0ACF22-B307-49C7-8D9D-524940B8E026}">
      <dsp:nvSpPr>
        <dsp:cNvPr id="0" name=""/>
        <dsp:cNvSpPr/>
      </dsp:nvSpPr>
      <dsp:spPr>
        <a:xfrm>
          <a:off x="209653" y="98193"/>
          <a:ext cx="1268958" cy="1268958"/>
        </a:xfrm>
        <a:prstGeom prst="pie">
          <a:avLst>
            <a:gd name="adj1" fmla="val 9000000"/>
            <a:gd name="adj2" fmla="val 16200000"/>
          </a:avLst>
        </a:prstGeom>
        <a:solidFill>
          <a:schemeClr val="accent4">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b="1" kern="1200"/>
            <a:t>3 Operations</a:t>
          </a:r>
        </a:p>
      </dsp:txBody>
      <dsp:txXfrm>
        <a:off x="356641" y="367091"/>
        <a:ext cx="453199" cy="377666"/>
      </dsp:txXfrm>
    </dsp:sp>
    <dsp:sp modelId="{A0BCA15F-D546-4450-8110-E6F7B1DA8D83}">
      <dsp:nvSpPr>
        <dsp:cNvPr id="0" name=""/>
        <dsp:cNvSpPr/>
      </dsp:nvSpPr>
      <dsp:spPr>
        <a:xfrm>
          <a:off x="183472" y="19638"/>
          <a:ext cx="1426067" cy="1426067"/>
        </a:xfrm>
        <a:prstGeom prst="circularArrow">
          <a:avLst>
            <a:gd name="adj1" fmla="val 5085"/>
            <a:gd name="adj2" fmla="val 327528"/>
            <a:gd name="adj3" fmla="val 1472472"/>
            <a:gd name="adj4" fmla="val 16199432"/>
            <a:gd name="adj5" fmla="val 593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3B23956-C817-4A0F-8CE1-F7B7D21E1947}">
      <dsp:nvSpPr>
        <dsp:cNvPr id="0" name=""/>
        <dsp:cNvSpPr/>
      </dsp:nvSpPr>
      <dsp:spPr>
        <a:xfrm>
          <a:off x="157233" y="64878"/>
          <a:ext cx="1426067" cy="1426067"/>
        </a:xfrm>
        <a:prstGeom prst="circularArrow">
          <a:avLst>
            <a:gd name="adj1" fmla="val 5085"/>
            <a:gd name="adj2" fmla="val 327528"/>
            <a:gd name="adj3" fmla="val 8671970"/>
            <a:gd name="adj4" fmla="val 1800502"/>
            <a:gd name="adj5" fmla="val 5932"/>
          </a:avLst>
        </a:prstGeom>
        <a:solidFill>
          <a:schemeClr val="accent6"/>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FC2BAE6-23DF-4688-8BE4-A299D3084487}">
      <dsp:nvSpPr>
        <dsp:cNvPr id="0" name=""/>
        <dsp:cNvSpPr/>
      </dsp:nvSpPr>
      <dsp:spPr>
        <a:xfrm>
          <a:off x="130994" y="19638"/>
          <a:ext cx="1426067" cy="1426067"/>
        </a:xfrm>
        <a:prstGeom prst="circularArrow">
          <a:avLst>
            <a:gd name="adj1" fmla="val 5085"/>
            <a:gd name="adj2" fmla="val 327528"/>
            <a:gd name="adj3" fmla="val 15873039"/>
            <a:gd name="adj4" fmla="val 9000000"/>
            <a:gd name="adj5" fmla="val 5932"/>
          </a:avLst>
        </a:prstGeom>
        <a:solidFill>
          <a:schemeClr val="accent4">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sets out our vision, aims and principles relating to the addressing our local environment, wildlife, and the changing climate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5E958-F9D6-46AE-9647-DF2C6E53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Ramsbury and Axford Parish Council Environment Committee</dc:creator>
  <cp:keywords/>
  <dc:description/>
  <cp:lastModifiedBy>Sheila Glass</cp:lastModifiedBy>
  <cp:revision>2</cp:revision>
  <dcterms:created xsi:type="dcterms:W3CDTF">2024-04-09T20:18:00Z</dcterms:created>
  <dcterms:modified xsi:type="dcterms:W3CDTF">2024-04-09T20:18:00Z</dcterms:modified>
  <cp:category>2023</cp:category>
</cp:coreProperties>
</file>